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005" w:rsidRPr="003F1050" w:rsidRDefault="00F65005" w:rsidP="003B1F11"/>
    <w:p w:rsidR="00F65005" w:rsidRDefault="00F65005"/>
    <w:p w:rsidR="00F65005" w:rsidRPr="00F65005" w:rsidRDefault="00F65005" w:rsidP="00F65005">
      <w:pPr>
        <w:widowControl w:val="0"/>
        <w:autoSpaceDE w:val="0"/>
        <w:autoSpaceDN w:val="0"/>
        <w:ind w:left="988"/>
        <w:jc w:val="both"/>
        <w:rPr>
          <w:b/>
          <w:lang w:eastAsia="zh-CN"/>
        </w:rPr>
      </w:pPr>
      <w:r w:rsidRPr="00F65005">
        <w:rPr>
          <w:b/>
          <w:lang w:eastAsia="zh-CN"/>
        </w:rPr>
        <w:t xml:space="preserve">            Формы  промежуточной аттестации</w:t>
      </w:r>
    </w:p>
    <w:p w:rsidR="00F65005" w:rsidRPr="00F65005" w:rsidRDefault="00F65005" w:rsidP="00F65005">
      <w:pPr>
        <w:widowControl w:val="0"/>
        <w:autoSpaceDE w:val="0"/>
        <w:autoSpaceDN w:val="0"/>
        <w:ind w:left="846"/>
        <w:jc w:val="both"/>
        <w:rPr>
          <w:b/>
          <w:lang w:eastAsia="zh-CN"/>
        </w:rPr>
      </w:pPr>
    </w:p>
    <w:p w:rsidR="00F65005" w:rsidRPr="00F65005" w:rsidRDefault="00F65005" w:rsidP="00F65005">
      <w:pPr>
        <w:widowControl w:val="0"/>
        <w:suppressAutoHyphens w:val="0"/>
        <w:autoSpaceDE w:val="0"/>
        <w:autoSpaceDN w:val="0"/>
        <w:jc w:val="both"/>
        <w:rPr>
          <w:rFonts w:eastAsia="MS Mincho"/>
          <w:lang w:eastAsia="ru-RU"/>
        </w:rPr>
      </w:pPr>
      <w:r w:rsidRPr="00F65005">
        <w:rPr>
          <w:rFonts w:eastAsia="MS Mincho"/>
          <w:lang w:eastAsia="ru-RU"/>
        </w:rPr>
        <w:t xml:space="preserve">           На основании «Положения о формах, периодичности и порядке текущего контроля успеваемости и промежуточной аттестации обучающихся МБОУ СОШ имени </w:t>
      </w:r>
      <w:proofErr w:type="spellStart"/>
      <w:r w:rsidRPr="00F65005">
        <w:rPr>
          <w:rFonts w:eastAsia="MS Mincho"/>
          <w:lang w:eastAsia="ru-RU"/>
        </w:rPr>
        <w:t>Мустая</w:t>
      </w:r>
      <w:proofErr w:type="spellEnd"/>
      <w:r w:rsidRPr="00F65005">
        <w:rPr>
          <w:rFonts w:eastAsia="MS Mincho"/>
          <w:lang w:eastAsia="ru-RU"/>
        </w:rPr>
        <w:t xml:space="preserve"> </w:t>
      </w:r>
      <w:proofErr w:type="spellStart"/>
      <w:r w:rsidRPr="00F65005">
        <w:rPr>
          <w:rFonts w:eastAsia="MS Mincho"/>
          <w:lang w:eastAsia="ru-RU"/>
        </w:rPr>
        <w:t>Карима</w:t>
      </w:r>
      <w:proofErr w:type="spellEnd"/>
      <w:r w:rsidRPr="00F65005">
        <w:rPr>
          <w:rFonts w:eastAsia="MS Mincho"/>
          <w:lang w:eastAsia="ru-RU"/>
        </w:rPr>
        <w:t xml:space="preserve"> </w:t>
      </w:r>
      <w:proofErr w:type="spellStart"/>
      <w:r w:rsidRPr="00F65005">
        <w:rPr>
          <w:rFonts w:eastAsia="MS Mincho"/>
          <w:lang w:eastAsia="ru-RU"/>
        </w:rPr>
        <w:t>с</w:t>
      </w:r>
      <w:proofErr w:type="gramStart"/>
      <w:r w:rsidRPr="00F65005">
        <w:rPr>
          <w:rFonts w:eastAsia="MS Mincho"/>
          <w:lang w:eastAsia="ru-RU"/>
        </w:rPr>
        <w:t>.К</w:t>
      </w:r>
      <w:proofErr w:type="gramEnd"/>
      <w:r w:rsidRPr="00F65005">
        <w:rPr>
          <w:rFonts w:eastAsia="MS Mincho"/>
          <w:lang w:eastAsia="ru-RU"/>
        </w:rPr>
        <w:t>ляшево</w:t>
      </w:r>
      <w:proofErr w:type="spellEnd"/>
      <w:r w:rsidRPr="00F65005">
        <w:rPr>
          <w:rFonts w:eastAsia="MS Mincho"/>
          <w:lang w:eastAsia="ru-RU"/>
        </w:rPr>
        <w:t xml:space="preserve"> промежуточная аттестация подразделяется на промежуточную аттестацию, которая проводится по каждому учебному предмету, курсу, дисциплине, а также годовую промежуточную аттестацию, которая проводится по каждому учебному предмету, курсу, дисциплине, по итогам учебного года.</w:t>
      </w:r>
    </w:p>
    <w:p w:rsidR="00F65005" w:rsidRPr="00F65005" w:rsidRDefault="00F65005" w:rsidP="00F65005">
      <w:pPr>
        <w:widowControl w:val="0"/>
        <w:autoSpaceDE w:val="0"/>
        <w:autoSpaceDN w:val="0"/>
        <w:ind w:firstLine="708"/>
        <w:jc w:val="both"/>
        <w:rPr>
          <w:lang w:eastAsia="zh-CN"/>
        </w:rPr>
      </w:pPr>
      <w:r w:rsidRPr="00F65005">
        <w:rPr>
          <w:lang w:eastAsia="zh-CN"/>
        </w:rPr>
        <w:t xml:space="preserve">Текущему контролю успеваемости подлежат учащиеся 2-9 классов по всем предметам учебного плана по пятибалльной системе оценивания. Текущий контроль учащихся 1 классов осуществляется без фиксации достижений обучающихся в виде отметок по пятибалльной системе. Форму текущего контроля успеваемости во 2-11 классах определяет учитель: оценка устного ответа учащегося, его самостоятельной, практической или лабораторной работы, тематического зачета, тестирования, контрольной работы и др. Контрольные, практические, лабораторные работы, работы по развитию речи, зачёты и самостоятельные работы проводятся учителем в соответствии с календарно-тематическим планированием, представленным в рабочей программе. </w:t>
      </w:r>
    </w:p>
    <w:p w:rsidR="00F65005" w:rsidRPr="00F65005" w:rsidRDefault="00F65005" w:rsidP="00F65005">
      <w:pPr>
        <w:widowControl w:val="0"/>
        <w:autoSpaceDE w:val="0"/>
        <w:autoSpaceDN w:val="0"/>
        <w:ind w:firstLine="708"/>
        <w:jc w:val="both"/>
        <w:rPr>
          <w:lang w:eastAsia="zh-CN"/>
        </w:rPr>
      </w:pPr>
      <w:proofErr w:type="gramStart"/>
      <w:r w:rsidRPr="00F65005">
        <w:rPr>
          <w:lang w:eastAsia="zh-CN"/>
        </w:rPr>
        <w:t xml:space="preserve">Промежуточная аттестация подразделяется на текущую, включающую в себя поурочное и </w:t>
      </w:r>
      <w:proofErr w:type="spellStart"/>
      <w:r w:rsidRPr="00F65005">
        <w:rPr>
          <w:lang w:eastAsia="zh-CN"/>
        </w:rPr>
        <w:t>почетвертное</w:t>
      </w:r>
      <w:proofErr w:type="spellEnd"/>
      <w:r w:rsidRPr="00F65005">
        <w:rPr>
          <w:lang w:eastAsia="zh-CN"/>
        </w:rPr>
        <w:t xml:space="preserve"> (полугодовое) оценивание результатов образовательной деятельности обучающихся, и годовую - по результатам тестирования, собеседований, контрольных, экзаменационных работ за учебный год.</w:t>
      </w:r>
      <w:proofErr w:type="gramEnd"/>
      <w:r w:rsidRPr="00F65005">
        <w:rPr>
          <w:lang w:eastAsia="zh-CN"/>
        </w:rPr>
        <w:t xml:space="preserve"> Во 2-9 классах промежуточная аттестация осуществляется с выставлением отметок за четверть. В 10-11х классах отметки выставляются за полугодие и год. Годовая промежуточная аттестация может проводиться как письменно, так и устно. Формами проведения письменной аттестации являются: контрольные работы, диктант, изложение, сочинение, тестирование. Сроки годовой промежуточной аттестации</w:t>
      </w:r>
      <w:proofErr w:type="gramStart"/>
      <w:r w:rsidRPr="00F65005">
        <w:rPr>
          <w:lang w:eastAsia="zh-CN"/>
        </w:rPr>
        <w:t xml:space="preserve"> :</w:t>
      </w:r>
      <w:proofErr w:type="gramEnd"/>
      <w:r w:rsidRPr="00F65005">
        <w:rPr>
          <w:lang w:eastAsia="zh-CN"/>
        </w:rPr>
        <w:t xml:space="preserve"> март-май.</w:t>
      </w:r>
    </w:p>
    <w:p w:rsidR="00F65005" w:rsidRDefault="00F65005"/>
    <w:p w:rsidR="00F65005" w:rsidRDefault="00F65005"/>
    <w:p w:rsidR="00F65005" w:rsidRDefault="00F65005"/>
    <w:tbl>
      <w:tblPr>
        <w:tblW w:w="5761" w:type="pct"/>
        <w:tblCellSpacing w:w="0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4"/>
        <w:gridCol w:w="6"/>
      </w:tblGrid>
      <w:tr w:rsidR="00F65005" w:rsidRPr="00F65005" w:rsidTr="003B1F11">
        <w:trPr>
          <w:gridAfter w:val="1"/>
          <w:tblCellSpacing w:w="0" w:type="dxa"/>
        </w:trPr>
        <w:tc>
          <w:tcPr>
            <w:tcW w:w="4998" w:type="pct"/>
            <w:vAlign w:val="center"/>
            <w:hideMark/>
          </w:tcPr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spacing w:before="30" w:after="30"/>
              <w:ind w:left="30" w:right="30"/>
              <w:outlineLvl w:val="0"/>
              <w:rPr>
                <w:rFonts w:ascii="Arial" w:hAnsi="Arial" w:cs="Arial"/>
                <w:b/>
                <w:bCs/>
                <w:kern w:val="36"/>
                <w:sz w:val="40"/>
                <w:szCs w:val="40"/>
                <w:lang w:eastAsia="ru-RU"/>
              </w:rPr>
            </w:pPr>
          </w:p>
          <w:p w:rsidR="008516D4" w:rsidRDefault="008516D4" w:rsidP="008516D4">
            <w:pPr>
              <w:suppressAutoHyphens w:val="0"/>
              <w:spacing w:before="30" w:after="30"/>
              <w:ind w:right="30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8516D4" w:rsidRDefault="008516D4" w:rsidP="008516D4">
            <w:pPr>
              <w:suppressAutoHyphens w:val="0"/>
              <w:spacing w:before="30" w:after="30"/>
              <w:ind w:right="30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8516D4" w:rsidRDefault="008516D4" w:rsidP="008516D4">
            <w:pPr>
              <w:suppressAutoHyphens w:val="0"/>
              <w:spacing w:before="30" w:after="30"/>
              <w:ind w:right="30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</w:p>
          <w:p w:rsidR="00F65005" w:rsidRPr="00F65005" w:rsidRDefault="008516D4" w:rsidP="008516D4">
            <w:pPr>
              <w:suppressAutoHyphens w:val="0"/>
              <w:spacing w:before="30" w:after="30"/>
              <w:ind w:right="30"/>
              <w:outlineLvl w:val="0"/>
              <w:rPr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b/>
                <w:bCs/>
                <w:kern w:val="36"/>
                <w:sz w:val="28"/>
                <w:szCs w:val="28"/>
                <w:lang w:eastAsia="ru-RU"/>
              </w:rPr>
              <w:t xml:space="preserve">                                </w:t>
            </w:r>
            <w:r w:rsidR="00F65005" w:rsidRPr="00F65005">
              <w:rPr>
                <w:b/>
                <w:bCs/>
                <w:kern w:val="36"/>
                <w:sz w:val="28"/>
                <w:szCs w:val="28"/>
                <w:lang w:eastAsia="ru-RU"/>
              </w:rPr>
              <w:t>График проведения текущего и итогового контроля</w:t>
            </w:r>
          </w:p>
        </w:tc>
      </w:tr>
      <w:tr w:rsidR="00F65005" w:rsidRPr="00F65005" w:rsidTr="003B1F11">
        <w:trPr>
          <w:tblCellSpacing w:w="0" w:type="dxa"/>
          <w:hidden/>
        </w:trPr>
        <w:tc>
          <w:tcPr>
            <w:tcW w:w="4998" w:type="pct"/>
            <w:vAlign w:val="center"/>
            <w:hideMark/>
          </w:tcPr>
          <w:p w:rsidR="00F65005" w:rsidRPr="00F65005" w:rsidRDefault="00F65005" w:rsidP="00F65005">
            <w:pPr>
              <w:suppressAutoHyphens w:val="0"/>
              <w:spacing w:after="150"/>
              <w:rPr>
                <w:rFonts w:ascii="Arial" w:hAnsi="Arial" w:cs="Arial"/>
                <w:vanish/>
                <w:sz w:val="20"/>
                <w:szCs w:val="20"/>
                <w:lang w:eastAsia="ru-RU"/>
              </w:rPr>
            </w:pPr>
            <w:r w:rsidRPr="00F65005">
              <w:rPr>
                <w:rFonts w:ascii="Arial" w:hAnsi="Arial" w:cs="Arial"/>
                <w:vanish/>
                <w:sz w:val="20"/>
                <w:szCs w:val="20"/>
                <w:lang w:eastAsia="ru-RU"/>
              </w:rPr>
              <w:lastRenderedPageBreak/>
              <w:t> </w:t>
            </w:r>
          </w:p>
          <w:p w:rsidR="00F65005" w:rsidRPr="00F65005" w:rsidRDefault="008516D4" w:rsidP="008516D4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 xml:space="preserve">                            </w:t>
            </w:r>
            <w:r w:rsidR="00F65005" w:rsidRPr="00F65005">
              <w:rPr>
                <w:b/>
                <w:lang w:eastAsia="ru-RU"/>
              </w:rPr>
              <w:t>График текущего контроля и формы промежуточной аттестации</w:t>
            </w: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>по программам начального общего образования</w:t>
            </w: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 xml:space="preserve">на </w:t>
            </w:r>
            <w:r w:rsidRPr="00F65005">
              <w:rPr>
                <w:b/>
                <w:lang w:val="en-US" w:eastAsia="ru-RU"/>
              </w:rPr>
              <w:t>IV</w:t>
            </w:r>
            <w:r w:rsidRPr="00F65005">
              <w:rPr>
                <w:b/>
                <w:lang w:eastAsia="ru-RU"/>
              </w:rPr>
              <w:t xml:space="preserve"> четверть 2019-2020 учебного года </w:t>
            </w: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 xml:space="preserve"> </w:t>
            </w:r>
          </w:p>
          <w:tbl>
            <w:tblPr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2"/>
              <w:gridCol w:w="816"/>
              <w:gridCol w:w="1071"/>
              <w:gridCol w:w="734"/>
              <w:gridCol w:w="3802"/>
              <w:gridCol w:w="613"/>
              <w:gridCol w:w="2222"/>
            </w:tblGrid>
            <w:tr w:rsidR="00F65005" w:rsidRPr="00F65005" w:rsidTr="003B1F11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Предмет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Класс</w:t>
                  </w:r>
                </w:p>
              </w:tc>
              <w:tc>
                <w:tcPr>
                  <w:tcW w:w="18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Периодичность</w:t>
                  </w:r>
                </w:p>
                <w:p w:rsidR="00F65005" w:rsidRPr="00F65005" w:rsidRDefault="00F65005" w:rsidP="003B1F11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текущего контроля </w:t>
                  </w:r>
                </w:p>
              </w:tc>
              <w:tc>
                <w:tcPr>
                  <w:tcW w:w="44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Форма контроля</w:t>
                  </w:r>
                </w:p>
              </w:tc>
              <w:tc>
                <w:tcPr>
                  <w:tcW w:w="2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Сроки</w:t>
                  </w:r>
                </w:p>
              </w:tc>
            </w:tr>
            <w:tr w:rsidR="00F65005" w:rsidRPr="00F65005" w:rsidTr="003B1F11">
              <w:tc>
                <w:tcPr>
                  <w:tcW w:w="1091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b/>
                      <w:lang w:eastAsia="en-US"/>
                    </w:rPr>
                    <w:t xml:space="preserve">Начальное общее образование  </w:t>
                  </w:r>
                </w:p>
              </w:tc>
            </w:tr>
            <w:tr w:rsidR="00F65005" w:rsidRPr="00F65005" w:rsidTr="003B1F11">
              <w:tc>
                <w:tcPr>
                  <w:tcW w:w="1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Русский язык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Тестирование/Списывание/Контрольная работа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Диктант/Контрольная работа/Списывание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Диктант/Контрольная работа/Списывание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1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Литературное чтение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 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8516D4" w:rsidRPr="00F65005" w:rsidTr="003B1F11">
              <w:tc>
                <w:tcPr>
                  <w:tcW w:w="1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516D4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Родной язык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6D4" w:rsidRPr="00F65005" w:rsidRDefault="008516D4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6D4" w:rsidRPr="00F65005" w:rsidRDefault="008516D4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6D4" w:rsidRPr="00F65005" w:rsidRDefault="008516D4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Тестирование 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516D4" w:rsidRPr="00F65005" w:rsidRDefault="008516D4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3B1F11" w:rsidRPr="00F65005" w:rsidTr="003B1F11">
              <w:tc>
                <w:tcPr>
                  <w:tcW w:w="165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Default="003B1F11">
                  <w:r w:rsidRPr="00C04FA1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Default="003B1F11">
                  <w:r w:rsidRPr="007E2B32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3B1F11" w:rsidRPr="00F65005" w:rsidTr="003B1F11">
              <w:tc>
                <w:tcPr>
                  <w:tcW w:w="165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jc w:val="both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Default="003B1F11">
                  <w:r w:rsidRPr="00C04FA1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Default="003B1F11">
                  <w:r w:rsidRPr="007E2B32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Чтение на родном языке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Собеседование 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1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Математика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работа/ Самостоятельная работа.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работа/ Самостоятельная работа.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работа/ Самостоятельная работа.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1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Окружающий мир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Проект/Тестирование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Проект/Тестирование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1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Иностранный язык (английский)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ИЗО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2-4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Творческий проект</w:t>
                  </w:r>
                </w:p>
              </w:tc>
              <w:tc>
                <w:tcPr>
                  <w:tcW w:w="283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темы. </w:t>
                  </w:r>
                </w:p>
              </w:tc>
            </w:tr>
            <w:tr w:rsidR="00F65005" w:rsidRPr="00F65005" w:rsidTr="003B1F11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Музыка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2-4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Творческий проект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5005" w:rsidRPr="00F65005" w:rsidTr="003B1F11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Технология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2-4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Творческий проект</w:t>
                  </w:r>
                </w:p>
              </w:tc>
              <w:tc>
                <w:tcPr>
                  <w:tcW w:w="283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5005" w:rsidRPr="00F65005" w:rsidTr="003B1F11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Физическая культура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2-4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Тестирование 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3B1F11" w:rsidRPr="00F65005" w:rsidTr="003B1F11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Башкирский язык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2-4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rPr>
                      <w:lang w:eastAsia="en-US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1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ОРКСЭ</w:t>
                  </w:r>
                </w:p>
              </w:tc>
              <w:tc>
                <w:tcPr>
                  <w:tcW w:w="8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Проект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итогу изученных тем.</w:t>
                  </w:r>
                </w:p>
              </w:tc>
            </w:tr>
          </w:tbl>
          <w:p w:rsidR="00F65005" w:rsidRPr="00F65005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 w:line="213" w:lineRule="atLeast"/>
              <w:jc w:val="center"/>
              <w:rPr>
                <w:b/>
                <w:bCs/>
                <w:lang w:eastAsia="ru-RU"/>
              </w:rPr>
            </w:pPr>
          </w:p>
          <w:p w:rsidR="00F65005" w:rsidRPr="00F65005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 w:line="213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bCs/>
                <w:lang w:eastAsia="ru-RU"/>
              </w:rPr>
              <w:t>Организация промежуточной аттестации</w:t>
            </w: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>по программам начального общего образования</w:t>
            </w:r>
          </w:p>
          <w:p w:rsidR="00F65005" w:rsidRPr="00F65005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 w:line="213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lang w:eastAsia="ru-RU"/>
              </w:rPr>
              <w:t> </w:t>
            </w:r>
          </w:p>
          <w:p w:rsidR="003B1F11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 w:line="213" w:lineRule="atLeast"/>
              <w:rPr>
                <w:lang w:eastAsia="ru-RU"/>
              </w:rPr>
            </w:pPr>
            <w:r w:rsidRPr="00F65005">
              <w:rPr>
                <w:lang w:eastAsia="ru-RU"/>
              </w:rPr>
              <w:t xml:space="preserve">Промежуточная аттестация проводится в переводных классах без прекращения </w:t>
            </w:r>
            <w:proofErr w:type="gramStart"/>
            <w:r w:rsidRPr="00F65005">
              <w:rPr>
                <w:lang w:eastAsia="ru-RU"/>
              </w:rPr>
              <w:t>образовательной</w:t>
            </w:r>
            <w:proofErr w:type="gramEnd"/>
            <w:r w:rsidRPr="00F65005">
              <w:rPr>
                <w:lang w:eastAsia="ru-RU"/>
              </w:rPr>
              <w:t xml:space="preserve"> </w:t>
            </w:r>
          </w:p>
          <w:p w:rsidR="00F65005" w:rsidRPr="00F65005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 w:line="213" w:lineRule="atLeas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lang w:eastAsia="ru-RU"/>
              </w:rPr>
              <w:t>деятельности по предметам учебного плана.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8"/>
              <w:gridCol w:w="3435"/>
              <w:gridCol w:w="6140"/>
            </w:tblGrid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b/>
                      <w:bCs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b/>
                      <w:bCs/>
                      <w:lang w:eastAsia="ru-RU"/>
                    </w:rPr>
                    <w:t>Учебный предмет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b/>
                      <w:bCs/>
                      <w:lang w:eastAsia="ru-RU"/>
                    </w:rPr>
                    <w:t>Форма промежуточной </w:t>
                  </w:r>
                  <w:r w:rsidRPr="00F65005">
                    <w:rPr>
                      <w:b/>
                      <w:bCs/>
                      <w:lang w:eastAsia="ru-RU"/>
                    </w:rPr>
                    <w:br/>
                    <w:t>аттестации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bCs/>
                      <w:lang w:eastAsia="ru-RU"/>
                    </w:rPr>
                    <w:t> </w:t>
                  </w:r>
                </w:p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bCs/>
                      <w:lang w:eastAsia="ru-RU"/>
                    </w:rPr>
                    <w:t xml:space="preserve">1-4 </w:t>
                  </w:r>
                  <w:proofErr w:type="spellStart"/>
                  <w:r w:rsidRPr="00F65005">
                    <w:rPr>
                      <w:bCs/>
                      <w:lang w:eastAsia="ru-RU"/>
                    </w:rPr>
                    <w:t>кл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65005">
                    <w:rPr>
                      <w:bCs/>
                      <w:i/>
                      <w:lang w:eastAsia="ru-RU"/>
                    </w:rPr>
                    <w:t>Метапредметная</w:t>
                  </w:r>
                  <w:proofErr w:type="spellEnd"/>
                  <w:r w:rsidRPr="00F65005">
                    <w:rPr>
                      <w:bCs/>
                      <w:i/>
                      <w:lang w:eastAsia="ru-RU"/>
                    </w:rPr>
                    <w:t xml:space="preserve"> комплексная работа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2–3-й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 контрольная работа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2–3-й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Тестирование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2–3-й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Тестирование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2–3-й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2–3-й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4-й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 / ВПР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4-й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Тестирование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4-й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Тестирование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4-й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 / ВПР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4-й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 / ВПР</w:t>
                  </w:r>
                </w:p>
              </w:tc>
            </w:tr>
            <w:tr w:rsidR="00F65005" w:rsidRPr="00F65005" w:rsidTr="008516D4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4-й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Основы религиозных культур и </w:t>
                  </w:r>
                  <w:r w:rsidRPr="00F65005">
                    <w:rPr>
                      <w:lang w:eastAsia="ru-RU"/>
                    </w:rPr>
                    <w:br/>
                    <w:t>светской этики (4-й класс)</w:t>
                  </w:r>
                </w:p>
              </w:tc>
              <w:tc>
                <w:tcPr>
                  <w:tcW w:w="6140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spacing w:line="213" w:lineRule="atLeast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Собеседование</w:t>
                  </w:r>
                </w:p>
              </w:tc>
            </w:tr>
          </w:tbl>
          <w:p w:rsidR="00F65005" w:rsidRPr="00F65005" w:rsidRDefault="00F65005" w:rsidP="00F65005">
            <w:pPr>
              <w:suppressAutoHyphens w:val="0"/>
              <w:spacing w:after="15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  <w:p w:rsidR="008516D4" w:rsidRDefault="008516D4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lastRenderedPageBreak/>
              <w:t xml:space="preserve">График текущего контроля и формы промежуточной аттестации </w:t>
            </w: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 xml:space="preserve">по программам основного общего образования </w:t>
            </w: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 xml:space="preserve">на </w:t>
            </w:r>
            <w:r w:rsidRPr="00F65005">
              <w:rPr>
                <w:b/>
                <w:lang w:val="en-US" w:eastAsia="ru-RU"/>
              </w:rPr>
              <w:t>IV</w:t>
            </w:r>
            <w:r w:rsidRPr="00F65005">
              <w:rPr>
                <w:b/>
                <w:lang w:eastAsia="ru-RU"/>
              </w:rPr>
              <w:t xml:space="preserve"> четверть 2019-2020 учебного года </w:t>
            </w: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  <w:tbl>
            <w:tblPr>
              <w:tblW w:w="10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9"/>
              <w:gridCol w:w="875"/>
              <w:gridCol w:w="1805"/>
              <w:gridCol w:w="2908"/>
              <w:gridCol w:w="2727"/>
            </w:tblGrid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Предмет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Класс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Периодичность</w:t>
                  </w:r>
                </w:p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текущего контроля</w:t>
                  </w:r>
                </w:p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Форма контроля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Сроки</w:t>
                  </w:r>
                </w:p>
              </w:tc>
            </w:tr>
            <w:tr w:rsidR="00F65005" w:rsidRPr="00F65005" w:rsidTr="003B1F11">
              <w:tc>
                <w:tcPr>
                  <w:tcW w:w="104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3B1F11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b/>
                      <w:lang w:eastAsia="en-US"/>
                    </w:rPr>
                    <w:t xml:space="preserve">Основное общее образование  5-9 классы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Русский язык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Диктант, сочинение, 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Самостоятельная работа</w:t>
                  </w:r>
                </w:p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Контрольная работа</w:t>
                  </w:r>
                </w:p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Изложение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Контрольная работа</w:t>
                  </w:r>
                </w:p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Диктант</w:t>
                  </w:r>
                </w:p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Сочинение</w:t>
                  </w:r>
                </w:p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 xml:space="preserve">Изложение 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Сочинение</w:t>
                  </w:r>
                </w:p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Литература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темы.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Родной язык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Родная литература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F65005">
                    <w:rPr>
                      <w:lang w:eastAsia="en-US"/>
                    </w:rPr>
                    <w:t>Собеседоване</w:t>
                  </w:r>
                  <w:proofErr w:type="spellEnd"/>
                  <w:r w:rsidRPr="00F65005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8516D4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Иностранный  язык (</w:t>
                  </w:r>
                  <w:r w:rsidR="008516D4">
                    <w:rPr>
                      <w:rFonts w:eastAsia="Calibri"/>
                      <w:lang w:eastAsia="en-US"/>
                    </w:rPr>
                    <w:t>английский</w:t>
                  </w:r>
                  <w:r w:rsidRPr="00F65005">
                    <w:rPr>
                      <w:rFonts w:eastAsia="Calibri"/>
                      <w:lang w:eastAsia="en-US"/>
                    </w:rPr>
                    <w:t>)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Самостоятельная работа, 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темы, курса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Самостоятельная работа, практическая работа по грамматике, контрольная работа</w:t>
                  </w:r>
                </w:p>
              </w:tc>
              <w:tc>
                <w:tcPr>
                  <w:tcW w:w="27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темы, курса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5005" w:rsidRPr="00F65005" w:rsidTr="003B1F11">
              <w:tc>
                <w:tcPr>
                  <w:tcW w:w="21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8516D4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Второй иностранный язык (</w:t>
                  </w:r>
                  <w:r w:rsidR="008516D4">
                    <w:rPr>
                      <w:rFonts w:eastAsia="Calibri"/>
                      <w:lang w:eastAsia="en-US"/>
                    </w:rPr>
                    <w:t>немецкий</w:t>
                  </w:r>
                  <w:r w:rsidRPr="00F65005">
                    <w:rPr>
                      <w:rFonts w:eastAsia="Calibri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Самостоятельная работа, контрольная работа</w:t>
                  </w:r>
                </w:p>
              </w:tc>
              <w:tc>
                <w:tcPr>
                  <w:tcW w:w="27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темы, курса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5005" w:rsidRPr="00F65005" w:rsidTr="003B1F1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Математика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 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 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Алгебра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 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 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 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Геометрия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Тестирование </w:t>
                  </w:r>
                  <w:r w:rsidRPr="00F65005">
                    <w:rPr>
                      <w:lang w:eastAsia="en-US"/>
                    </w:rPr>
                    <w:lastRenderedPageBreak/>
                    <w:t>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lastRenderedPageBreak/>
                    <w:t xml:space="preserve">По итогам изучения </w:t>
                  </w:r>
                  <w:r w:rsidRPr="00F65005">
                    <w:rPr>
                      <w:lang w:eastAsia="en-US"/>
                    </w:rPr>
                    <w:lastRenderedPageBreak/>
                    <w:t xml:space="preserve">темы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 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 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Информатика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Выполнение практических работ, 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Выполнение практических работ, 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Выполнение практических работ, 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Выполнение практических работ, 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Физика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темы, курса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Химия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Биология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История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География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 xml:space="preserve">По итогам изучения </w:t>
                  </w:r>
                  <w:r w:rsidRPr="00F65005">
                    <w:rPr>
                      <w:rFonts w:eastAsia="Calibri"/>
                      <w:lang w:eastAsia="en-US"/>
                    </w:rPr>
                    <w:lastRenderedPageBreak/>
                    <w:t>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Обществознание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Сочинение,</w:t>
                  </w:r>
                  <w:r w:rsidRPr="00F65005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 xml:space="preserve"> защита проекта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 По итогам изучения темы.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Сочинение,</w:t>
                  </w:r>
                  <w:r w:rsidRPr="00F65005">
                    <w:rPr>
                      <w:rFonts w:eastAsia="Calibri"/>
                      <w:bCs/>
                      <w:sz w:val="20"/>
                      <w:szCs w:val="20"/>
                      <w:lang w:eastAsia="en-US"/>
                    </w:rPr>
                    <w:t xml:space="preserve"> защита проекта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итогу изучения темы.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итогу изучения темы.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сочинение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итогу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Физическая культура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Технология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Творческий проект</w:t>
                  </w:r>
                </w:p>
              </w:tc>
              <w:tc>
                <w:tcPr>
                  <w:tcW w:w="27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итогу изучения курса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ОБЖ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6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 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7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8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ОДНКНР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>5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Проект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итогу изученных тем.</w:t>
                  </w:r>
                </w:p>
              </w:tc>
            </w:tr>
            <w:tr w:rsidR="003B1F11" w:rsidRPr="00F65005" w:rsidTr="003B1F11">
              <w:tc>
                <w:tcPr>
                  <w:tcW w:w="2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Башкирский язык 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Default="003B1F11" w:rsidP="00F65005">
                  <w:pPr>
                    <w:suppressAutoHyphens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5-9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F65005">
                  <w:pPr>
                    <w:suppressAutoHyphens w:val="0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2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233ED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B1F11" w:rsidRPr="00F65005" w:rsidRDefault="003B1F11" w:rsidP="00233ED2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</w:p>
              </w:tc>
            </w:tr>
          </w:tbl>
          <w:p w:rsidR="008516D4" w:rsidRDefault="008516D4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</w:p>
          <w:p w:rsidR="008516D4" w:rsidRDefault="008516D4" w:rsidP="003B1F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rPr>
                <w:b/>
                <w:bCs/>
                <w:lang w:eastAsia="ru-RU"/>
              </w:rPr>
            </w:pPr>
          </w:p>
          <w:p w:rsidR="003B1F11" w:rsidRDefault="00F65005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  <w:r w:rsidRPr="00F65005">
              <w:rPr>
                <w:b/>
                <w:bCs/>
                <w:lang w:eastAsia="ru-RU"/>
              </w:rPr>
              <w:t xml:space="preserve"> </w:t>
            </w:r>
          </w:p>
          <w:p w:rsidR="003B1F11" w:rsidRDefault="003B1F11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</w:p>
          <w:p w:rsidR="003B1F11" w:rsidRDefault="003B1F11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</w:p>
          <w:p w:rsidR="003B1F11" w:rsidRDefault="003B1F11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</w:p>
          <w:p w:rsidR="003B1F11" w:rsidRDefault="003B1F11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</w:p>
          <w:p w:rsidR="003B1F11" w:rsidRDefault="003B1F11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</w:p>
          <w:p w:rsidR="003B1F11" w:rsidRDefault="003B1F11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</w:p>
          <w:p w:rsidR="003B1F11" w:rsidRDefault="003B1F11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</w:p>
          <w:p w:rsidR="003B1F11" w:rsidRDefault="003B1F11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</w:p>
          <w:p w:rsidR="003B1F11" w:rsidRDefault="003B1F11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</w:p>
          <w:p w:rsidR="00F65005" w:rsidRDefault="00F65005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b/>
                <w:bCs/>
                <w:lang w:eastAsia="ru-RU"/>
              </w:rPr>
            </w:pPr>
            <w:r w:rsidRPr="00F65005">
              <w:rPr>
                <w:b/>
                <w:bCs/>
                <w:lang w:eastAsia="ru-RU"/>
              </w:rPr>
              <w:lastRenderedPageBreak/>
              <w:t>Организация промежуточной аттестации</w:t>
            </w:r>
          </w:p>
          <w:p w:rsidR="003B1F11" w:rsidRPr="00F65005" w:rsidRDefault="003B1F11" w:rsidP="003B1F11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 xml:space="preserve">по программам основного общего образования </w:t>
            </w:r>
          </w:p>
          <w:p w:rsidR="003B1F11" w:rsidRPr="003B1F11" w:rsidRDefault="003B1F11" w:rsidP="008516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lang w:eastAsia="ru-RU"/>
              </w:rPr>
            </w:pPr>
            <w:r w:rsidRPr="003B1F11">
              <w:rPr>
                <w:lang w:eastAsia="ru-RU"/>
              </w:rPr>
              <w:t>2019-2020 учебного года.</w:t>
            </w:r>
          </w:p>
          <w:p w:rsidR="003B1F11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rPr>
                <w:lang w:eastAsia="ru-RU"/>
              </w:rPr>
            </w:pPr>
            <w:r w:rsidRPr="00F65005">
              <w:rPr>
                <w:lang w:eastAsia="ru-RU"/>
              </w:rPr>
              <w:t xml:space="preserve">Промежуточная аттестация проводится в переводных классах без прекращения </w:t>
            </w:r>
            <w:proofErr w:type="gramStart"/>
            <w:r w:rsidRPr="00F65005">
              <w:rPr>
                <w:lang w:eastAsia="ru-RU"/>
              </w:rPr>
              <w:t>образовательной</w:t>
            </w:r>
            <w:proofErr w:type="gramEnd"/>
            <w:r w:rsidRPr="00F65005">
              <w:rPr>
                <w:lang w:eastAsia="ru-RU"/>
              </w:rPr>
              <w:t xml:space="preserve"> </w:t>
            </w:r>
          </w:p>
          <w:p w:rsidR="00F65005" w:rsidRPr="00F65005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lang w:eastAsia="ru-RU"/>
              </w:rPr>
              <w:t>деятельности по предметам учебного плана.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68"/>
              <w:gridCol w:w="3699"/>
              <w:gridCol w:w="6018"/>
            </w:tblGrid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b/>
                      <w:bCs/>
                      <w:lang w:eastAsia="ru-RU"/>
                    </w:rPr>
                    <w:t>Класс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b/>
                      <w:bCs/>
                      <w:lang w:eastAsia="ru-RU"/>
                    </w:rPr>
                    <w:t>Предметы, по которым </w:t>
                  </w:r>
                  <w:r w:rsidRPr="00F65005">
                    <w:rPr>
                      <w:b/>
                      <w:bCs/>
                      <w:lang w:eastAsia="ru-RU"/>
                    </w:rPr>
                    <w:br/>
                    <w:t>осуществляется промежуточная </w:t>
                  </w:r>
                  <w:r w:rsidRPr="00F65005">
                    <w:rPr>
                      <w:b/>
                      <w:bCs/>
                      <w:lang w:eastAsia="ru-RU"/>
                    </w:rPr>
                    <w:br/>
                    <w:t>аттестация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b/>
                      <w:bCs/>
                      <w:lang w:eastAsia="ru-RU"/>
                    </w:rPr>
                    <w:t>Формы проведения аттестации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5-7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работа, ВПР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работа/ВПР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5-9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работа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5-9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Иностранный язык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работа/ВПР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5-6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работа, ВПР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7-8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Алгебра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7-8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Геометрия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контрольная работа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5-9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Информатика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Диагностическая работа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5-7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История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работа, ВПР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8-9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История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работа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6-8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работа, ВПР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6-8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География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работа, ВПР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5-8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Биология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Итоговая работа, ВПР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8-9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Физика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Диагностическая работа</w:t>
                  </w:r>
                </w:p>
              </w:tc>
            </w:tr>
            <w:tr w:rsidR="00F65005" w:rsidRPr="00F65005" w:rsidTr="003B1F11"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8-9</w:t>
                  </w:r>
                </w:p>
              </w:tc>
              <w:tc>
                <w:tcPr>
                  <w:tcW w:w="0" w:type="auto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ru-RU"/>
                    </w:rPr>
                    <w:t>Химия</w:t>
                  </w:r>
                </w:p>
              </w:tc>
              <w:tc>
                <w:tcPr>
                  <w:tcW w:w="6018" w:type="dxa"/>
                  <w:tcBorders>
                    <w:top w:val="single" w:sz="4" w:space="0" w:color="222222"/>
                    <w:left w:val="single" w:sz="4" w:space="0" w:color="222222"/>
                    <w:bottom w:val="single" w:sz="4" w:space="0" w:color="222222"/>
                    <w:right w:val="single" w:sz="4" w:space="0" w:color="222222"/>
                  </w:tcBorders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i/>
                      <w:iCs/>
                      <w:lang w:eastAsia="ru-RU"/>
                    </w:rPr>
                    <w:t>Диагностическая работа</w:t>
                  </w:r>
                </w:p>
              </w:tc>
            </w:tr>
          </w:tbl>
          <w:p w:rsidR="00F65005" w:rsidRPr="00F65005" w:rsidRDefault="00F65005" w:rsidP="00F65005">
            <w:pPr>
              <w:suppressAutoHyphens w:val="0"/>
              <w:spacing w:after="15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sz w:val="28"/>
                <w:szCs w:val="28"/>
                <w:lang w:eastAsia="ru-RU"/>
              </w:rPr>
              <w:t> </w:t>
            </w:r>
          </w:p>
          <w:p w:rsidR="00F65005" w:rsidRPr="00F65005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50" w:line="213" w:lineRule="atLeast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bCs/>
                <w:lang w:eastAsia="ru-RU"/>
              </w:rPr>
              <w:t xml:space="preserve">Государственная итоговая аттестация </w:t>
            </w:r>
            <w:r w:rsidRPr="00F65005">
              <w:rPr>
                <w:bCs/>
                <w:lang w:eastAsia="ru-RU"/>
              </w:rPr>
              <w:t xml:space="preserve">для обучающихся 9 классов осуществляется в сроки, </w:t>
            </w:r>
            <w:r w:rsidRPr="00F65005">
              <w:rPr>
                <w:lang w:eastAsia="ru-RU"/>
              </w:rPr>
              <w:t>установленные Федеральной службой по надзору в сфере образования и науки (</w:t>
            </w:r>
            <w:proofErr w:type="spellStart"/>
            <w:r w:rsidRPr="00F65005">
              <w:rPr>
                <w:lang w:eastAsia="ru-RU"/>
              </w:rPr>
              <w:t>Рособрнадзор</w:t>
            </w:r>
            <w:proofErr w:type="spellEnd"/>
            <w:r w:rsidRPr="00F65005">
              <w:rPr>
                <w:lang w:eastAsia="ru-RU"/>
              </w:rPr>
              <w:t>), в форме основного государственного экзамена (ОГЭ) и государственного выпускного экзамена (ГВЭ-9) для лиц с ОВЗ.</w:t>
            </w:r>
          </w:p>
          <w:p w:rsidR="00F65005" w:rsidRPr="00F65005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50" w:line="213" w:lineRule="atLeast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lang w:eastAsia="ru-RU"/>
              </w:rPr>
              <w:t> </w:t>
            </w: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3B1F11" w:rsidRDefault="003B1F11" w:rsidP="00F65005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 xml:space="preserve">График текущего контроля и промежуточной аттестации </w:t>
            </w: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>по программам среднего общего образования</w:t>
            </w: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 xml:space="preserve">2019-2020 учебного года </w:t>
            </w:r>
          </w:p>
          <w:p w:rsidR="00F65005" w:rsidRPr="00F65005" w:rsidRDefault="00F65005" w:rsidP="00F6500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lang w:eastAsia="ru-RU"/>
              </w:rPr>
              <w:t xml:space="preserve"> </w:t>
            </w:r>
          </w:p>
          <w:tbl>
            <w:tblPr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40"/>
              <w:gridCol w:w="898"/>
              <w:gridCol w:w="1805"/>
              <w:gridCol w:w="3260"/>
              <w:gridCol w:w="2991"/>
            </w:tblGrid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Предмет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Класс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Периодичность</w:t>
                  </w:r>
                </w:p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текущего контроля</w:t>
                  </w:r>
                </w:p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Форма контроля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Сроки</w:t>
                  </w:r>
                </w:p>
              </w:tc>
            </w:tr>
            <w:tr w:rsidR="00F65005" w:rsidRPr="00F65005" w:rsidTr="003B1F11">
              <w:tc>
                <w:tcPr>
                  <w:tcW w:w="1119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b/>
                      <w:lang w:eastAsia="en-US"/>
                    </w:rPr>
                    <w:t>Среднее общее</w:t>
                  </w:r>
                  <w:r w:rsidR="003B1F11">
                    <w:rPr>
                      <w:rFonts w:eastAsia="Calibri"/>
                      <w:b/>
                      <w:lang w:eastAsia="en-US"/>
                    </w:rPr>
                    <w:t xml:space="preserve"> образование 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Русский язык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Сочинени</w:t>
                  </w:r>
                  <w:proofErr w:type="gramStart"/>
                  <w:r w:rsidRPr="00F65005">
                    <w:rPr>
                      <w:lang w:eastAsia="en-US"/>
                    </w:rPr>
                    <w:t>е-</w:t>
                  </w:r>
                  <w:proofErr w:type="gramEnd"/>
                  <w:r w:rsidRPr="00F65005">
                    <w:rPr>
                      <w:lang w:eastAsia="en-US"/>
                    </w:rPr>
                    <w:t xml:space="preserve"> рассуждение по тексту</w:t>
                  </w:r>
                </w:p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Литература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 По итогам изучения темы. 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Математика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темы, курса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Информатика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Выполнение практических работ, тестирование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</w:t>
                  </w:r>
                  <w:proofErr w:type="gramStart"/>
                  <w:r w:rsidRPr="00F65005">
                    <w:rPr>
                      <w:lang w:eastAsia="en-US"/>
                    </w:rPr>
                    <w:t>.</w:t>
                  </w:r>
                  <w:proofErr w:type="gramEnd"/>
                  <w:r w:rsidRPr="00F65005">
                    <w:rPr>
                      <w:lang w:eastAsia="en-US"/>
                    </w:rPr>
                    <w:t xml:space="preserve"> </w:t>
                  </w:r>
                  <w:proofErr w:type="gramStart"/>
                  <w:r w:rsidRPr="00F65005">
                    <w:rPr>
                      <w:lang w:eastAsia="en-US"/>
                    </w:rPr>
                    <w:t>к</w:t>
                  </w:r>
                  <w:proofErr w:type="gramEnd"/>
                  <w:r w:rsidRPr="00F65005">
                    <w:rPr>
                      <w:lang w:eastAsia="en-US"/>
                    </w:rPr>
                    <w:t xml:space="preserve">урса 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Физика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Химия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Контрольная работа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 По итогам изучения темы. 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Биология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8516D4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Английский </w:t>
                  </w:r>
                  <w:r w:rsidR="00F65005" w:rsidRPr="00F65005">
                    <w:rPr>
                      <w:rFonts w:eastAsia="Calibri"/>
                      <w:lang w:eastAsia="en-US"/>
                    </w:rPr>
                    <w:t xml:space="preserve"> язык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Самостоятельная работа, практическая работа по грамматике, контрольная работа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темы, курса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История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Изложение/</w:t>
                  </w:r>
                  <w:proofErr w:type="spellStart"/>
                  <w:r w:rsidRPr="00F65005">
                    <w:rPr>
                      <w:lang w:eastAsia="en-US"/>
                    </w:rPr>
                    <w:t>тестироване</w:t>
                  </w:r>
                  <w:proofErr w:type="spellEnd"/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 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 xml:space="preserve">Обществознание 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 /сочинение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итогам изучения темы 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География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sz w:val="20"/>
                      <w:szCs w:val="20"/>
                      <w:lang w:eastAsia="en-US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sz w:val="20"/>
                      <w:szCs w:val="20"/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sz w:val="20"/>
                      <w:szCs w:val="20"/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Физическая культура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Тестирование 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Технология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Проект 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итогу изучения курса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ОБЖ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Тестирование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>По итогам изучения темы.</w:t>
                  </w:r>
                </w:p>
              </w:tc>
            </w:tr>
            <w:tr w:rsidR="00F65005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МХК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Проект 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5005" w:rsidRPr="00F65005" w:rsidRDefault="00F65005" w:rsidP="00F65005">
                  <w:pPr>
                    <w:suppressAutoHyphens w:val="0"/>
                    <w:jc w:val="both"/>
                    <w:rPr>
                      <w:rFonts w:ascii="Arial" w:hAnsi="Arial" w:cs="Arial"/>
                      <w:sz w:val="20"/>
                      <w:szCs w:val="20"/>
                      <w:lang w:eastAsia="ru-RU"/>
                    </w:rPr>
                  </w:pPr>
                  <w:r w:rsidRPr="00F65005">
                    <w:rPr>
                      <w:lang w:eastAsia="en-US"/>
                    </w:rPr>
                    <w:t xml:space="preserve">По итогу изучения темы </w:t>
                  </w:r>
                </w:p>
              </w:tc>
            </w:tr>
            <w:tr w:rsidR="008516D4" w:rsidRPr="00F65005" w:rsidTr="003B1F11">
              <w:tc>
                <w:tcPr>
                  <w:tcW w:w="2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6D4" w:rsidRPr="00F65005" w:rsidRDefault="008516D4" w:rsidP="00F65005">
                  <w:pPr>
                    <w:suppressAutoHyphens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Родная литература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6D4" w:rsidRPr="00F65005" w:rsidRDefault="008516D4" w:rsidP="00F65005">
                  <w:pPr>
                    <w:suppressAutoHyphens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11</w:t>
                  </w:r>
                </w:p>
              </w:tc>
              <w:tc>
                <w:tcPr>
                  <w:tcW w:w="1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6D4" w:rsidRPr="00F65005" w:rsidRDefault="008516D4" w:rsidP="00F65005">
                  <w:pPr>
                    <w:suppressAutoHyphens w:val="0"/>
                    <w:jc w:val="both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6D4" w:rsidRPr="00F65005" w:rsidRDefault="008516D4" w:rsidP="00F65005">
                  <w:pPr>
                    <w:suppressAutoHyphens w:val="0"/>
                    <w:jc w:val="both"/>
                    <w:rPr>
                      <w:lang w:eastAsia="en-US"/>
                    </w:rPr>
                  </w:pPr>
                  <w:r w:rsidRPr="00F65005">
                    <w:rPr>
                      <w:lang w:eastAsia="en-US"/>
                    </w:rPr>
                    <w:t>С</w:t>
                  </w:r>
                  <w:r w:rsidRPr="00F65005">
                    <w:rPr>
                      <w:lang w:eastAsia="en-US"/>
                    </w:rPr>
                    <w:t>очинение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16D4" w:rsidRPr="00F65005" w:rsidRDefault="008516D4" w:rsidP="00F65005">
                  <w:pPr>
                    <w:suppressAutoHyphens w:val="0"/>
                    <w:jc w:val="both"/>
                    <w:rPr>
                      <w:lang w:eastAsia="en-US"/>
                    </w:rPr>
                  </w:pPr>
                  <w:r w:rsidRPr="00F65005">
                    <w:rPr>
                      <w:lang w:eastAsia="en-US"/>
                    </w:rPr>
                    <w:t>По итогу изучения темы</w:t>
                  </w:r>
                </w:p>
              </w:tc>
            </w:tr>
          </w:tbl>
          <w:p w:rsidR="003B1F11" w:rsidRDefault="003B1F11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13" w:lineRule="atLeast"/>
              <w:jc w:val="center"/>
              <w:rPr>
                <w:b/>
                <w:bCs/>
                <w:lang w:eastAsia="ru-RU"/>
              </w:rPr>
            </w:pPr>
          </w:p>
          <w:p w:rsidR="003B1F11" w:rsidRDefault="003B1F11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13" w:lineRule="atLeast"/>
              <w:jc w:val="center"/>
              <w:rPr>
                <w:b/>
                <w:bCs/>
                <w:lang w:eastAsia="ru-RU"/>
              </w:rPr>
            </w:pPr>
          </w:p>
          <w:p w:rsidR="00F65005" w:rsidRPr="00F65005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13" w:lineRule="atLeast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bCs/>
                <w:lang w:eastAsia="ru-RU"/>
              </w:rPr>
              <w:t>Организация промежуточной аттестации</w:t>
            </w:r>
          </w:p>
          <w:p w:rsidR="00F65005" w:rsidRPr="00F65005" w:rsidRDefault="00F65005" w:rsidP="00F650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125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b/>
                <w:bCs/>
                <w:lang w:eastAsia="ru-RU"/>
              </w:rPr>
              <w:t xml:space="preserve"> (выписка из календарного учебного графика на 2019-2020 учебный год)</w:t>
            </w:r>
          </w:p>
          <w:p w:rsidR="00F65005" w:rsidRPr="00F65005" w:rsidRDefault="00F65005" w:rsidP="00BD65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before="240" w:after="150" w:line="213" w:lineRule="atLeast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65005">
              <w:rPr>
                <w:lang w:eastAsia="ru-RU"/>
              </w:rPr>
              <w:t xml:space="preserve">Промежуточная аттестация в 10–11-х </w:t>
            </w:r>
            <w:r w:rsidR="00BD653D">
              <w:rPr>
                <w:lang w:eastAsia="ru-RU"/>
              </w:rPr>
              <w:t xml:space="preserve">классах осуществляется в период, указанный в календарном учебном графике, </w:t>
            </w:r>
            <w:r w:rsidRPr="00F65005">
              <w:rPr>
                <w:lang w:eastAsia="ru-RU"/>
              </w:rPr>
              <w:t>без прекращения образовательной деятельности в форме ВПР, диагностических работ, тестирования по учебным предметам учебного плана</w:t>
            </w:r>
            <w:r w:rsidR="00BD653D">
              <w:rPr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F65005" w:rsidRPr="00F65005" w:rsidRDefault="00F65005" w:rsidP="00F6500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</w:tbl>
    <w:p w:rsidR="00F65005" w:rsidRPr="00F65005" w:rsidRDefault="00F65005"/>
    <w:sectPr w:rsidR="00F65005" w:rsidRPr="00F65005" w:rsidSect="008516D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05"/>
    <w:rsid w:val="001D2192"/>
    <w:rsid w:val="003B1F11"/>
    <w:rsid w:val="008516D4"/>
    <w:rsid w:val="00BD653D"/>
    <w:rsid w:val="00F6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65005"/>
    <w:pPr>
      <w:suppressAutoHyphens w:val="0"/>
      <w:spacing w:before="30" w:after="30"/>
      <w:ind w:left="30" w:right="30"/>
      <w:outlineLvl w:val="0"/>
    </w:pPr>
    <w:rPr>
      <w:b/>
      <w:bCs/>
      <w:color w:val="4F9B3C"/>
      <w:kern w:val="36"/>
      <w:sz w:val="40"/>
      <w:szCs w:val="40"/>
      <w:lang w:eastAsia="ru-RU"/>
    </w:rPr>
  </w:style>
  <w:style w:type="paragraph" w:styleId="2">
    <w:name w:val="heading 2"/>
    <w:basedOn w:val="a"/>
    <w:link w:val="20"/>
    <w:uiPriority w:val="9"/>
    <w:qFormat/>
    <w:rsid w:val="00F65005"/>
    <w:pPr>
      <w:suppressAutoHyphens w:val="0"/>
      <w:spacing w:before="30" w:after="30"/>
      <w:ind w:left="30" w:right="30"/>
      <w:outlineLvl w:val="1"/>
    </w:pPr>
    <w:rPr>
      <w:b/>
      <w:bCs/>
      <w:color w:val="4F9B3C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5005"/>
    <w:pPr>
      <w:suppressAutoHyphens w:val="0"/>
      <w:spacing w:before="30" w:after="30"/>
      <w:ind w:left="30" w:right="30"/>
      <w:outlineLvl w:val="2"/>
    </w:pPr>
    <w:rPr>
      <w:b/>
      <w:bCs/>
      <w:color w:val="66737C"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F65005"/>
    <w:pPr>
      <w:suppressAutoHyphens w:val="0"/>
      <w:spacing w:before="30" w:after="30"/>
      <w:ind w:left="30" w:right="30"/>
      <w:outlineLvl w:val="3"/>
    </w:pPr>
    <w:rPr>
      <w:b/>
      <w:bCs/>
      <w:color w:val="66737C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F65005"/>
    <w:pPr>
      <w:suppressAutoHyphens w:val="0"/>
      <w:spacing w:before="30" w:after="30"/>
      <w:ind w:left="30" w:right="30"/>
      <w:outlineLvl w:val="4"/>
    </w:pPr>
    <w:rPr>
      <w:b/>
      <w:bCs/>
      <w:color w:val="4F9B3C"/>
      <w:lang w:eastAsia="ru-RU"/>
    </w:rPr>
  </w:style>
  <w:style w:type="paragraph" w:styleId="6">
    <w:name w:val="heading 6"/>
    <w:basedOn w:val="a"/>
    <w:link w:val="60"/>
    <w:uiPriority w:val="9"/>
    <w:qFormat/>
    <w:rsid w:val="00F65005"/>
    <w:pPr>
      <w:suppressAutoHyphens w:val="0"/>
      <w:spacing w:before="30" w:after="30"/>
      <w:ind w:left="30" w:right="30"/>
      <w:outlineLvl w:val="5"/>
    </w:pPr>
    <w:rPr>
      <w:b/>
      <w:bCs/>
      <w:color w:val="66737C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005"/>
    <w:rPr>
      <w:rFonts w:ascii="Times New Roman" w:eastAsia="Times New Roman" w:hAnsi="Times New Roman" w:cs="Times New Roman"/>
      <w:b/>
      <w:bCs/>
      <w:color w:val="4F9B3C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005"/>
    <w:rPr>
      <w:rFonts w:ascii="Times New Roman" w:eastAsia="Times New Roman" w:hAnsi="Times New Roman" w:cs="Times New Roman"/>
      <w:b/>
      <w:bCs/>
      <w:color w:val="4F9B3C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5005"/>
    <w:rPr>
      <w:rFonts w:ascii="Times New Roman" w:eastAsia="Times New Roman" w:hAnsi="Times New Roman" w:cs="Times New Roman"/>
      <w:b/>
      <w:bCs/>
      <w:color w:val="66737C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5005"/>
    <w:rPr>
      <w:rFonts w:ascii="Times New Roman" w:eastAsia="Times New Roman" w:hAnsi="Times New Roman" w:cs="Times New Roman"/>
      <w:b/>
      <w:bCs/>
      <w:color w:val="66737C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5005"/>
    <w:rPr>
      <w:rFonts w:ascii="Times New Roman" w:eastAsia="Times New Roman" w:hAnsi="Times New Roman" w:cs="Times New Roman"/>
      <w:b/>
      <w:bCs/>
      <w:color w:val="4F9B3C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65005"/>
    <w:rPr>
      <w:rFonts w:ascii="Times New Roman" w:eastAsia="Times New Roman" w:hAnsi="Times New Roman" w:cs="Times New Roman"/>
      <w:b/>
      <w:bCs/>
      <w:color w:val="66737C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5005"/>
  </w:style>
  <w:style w:type="character" w:styleId="a3">
    <w:name w:val="Hyperlink"/>
    <w:basedOn w:val="a0"/>
    <w:uiPriority w:val="99"/>
    <w:semiHidden/>
    <w:unhideWhenUsed/>
    <w:rsid w:val="00F65005"/>
    <w:rPr>
      <w:b/>
      <w:bCs/>
      <w:strike w:val="0"/>
      <w:dstrike w:val="0"/>
      <w:color w:val="66737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65005"/>
    <w:rPr>
      <w:b/>
      <w:bCs/>
      <w:strike w:val="0"/>
      <w:dstrike w:val="0"/>
      <w:color w:val="66737C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bgvideo">
    <w:name w:val="bgvideo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d">
    <w:name w:val="hd"/>
    <w:basedOn w:val="a"/>
    <w:rsid w:val="00F65005"/>
    <w:pPr>
      <w:suppressAutoHyphens w:val="0"/>
    </w:pPr>
    <w:rPr>
      <w:sz w:val="20"/>
      <w:szCs w:val="20"/>
      <w:lang w:eastAsia="ru-RU"/>
    </w:rPr>
  </w:style>
  <w:style w:type="paragraph" w:customStyle="1" w:styleId="fotopic">
    <w:name w:val="foto_pic"/>
    <w:basedOn w:val="a"/>
    <w:rsid w:val="00F65005"/>
    <w:pPr>
      <w:pBdr>
        <w:top w:val="single" w:sz="6" w:space="5" w:color="E1E1E1"/>
        <w:left w:val="single" w:sz="6" w:space="5" w:color="E1E1E1"/>
        <w:bottom w:val="single" w:sz="6" w:space="5" w:color="E1E1E1"/>
        <w:right w:val="single" w:sz="6" w:space="5" w:color="E1E1E1"/>
      </w:pBdr>
      <w:shd w:val="clear" w:color="auto" w:fill="FFFFFF"/>
      <w:suppressAutoHyphens w:val="0"/>
      <w:spacing w:after="150"/>
      <w:textAlignment w:val="center"/>
    </w:pPr>
    <w:rPr>
      <w:sz w:val="20"/>
      <w:szCs w:val="20"/>
      <w:lang w:eastAsia="ru-RU"/>
    </w:rPr>
  </w:style>
  <w:style w:type="paragraph" w:customStyle="1" w:styleId="fototext">
    <w:name w:val="foto_text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fotogor">
    <w:name w:val="foto_gor"/>
    <w:basedOn w:val="a"/>
    <w:rsid w:val="00F65005"/>
    <w:pPr>
      <w:suppressAutoHyphens w:val="0"/>
      <w:spacing w:before="30" w:after="30"/>
      <w:ind w:left="30" w:right="30"/>
    </w:pPr>
    <w:rPr>
      <w:sz w:val="20"/>
      <w:szCs w:val="20"/>
      <w:lang w:eastAsia="ru-RU"/>
    </w:rPr>
  </w:style>
  <w:style w:type="paragraph" w:customStyle="1" w:styleId="fotovert">
    <w:name w:val="foto_vert"/>
    <w:basedOn w:val="a"/>
    <w:rsid w:val="00F65005"/>
    <w:pPr>
      <w:suppressAutoHyphens w:val="0"/>
      <w:spacing w:before="30" w:after="30"/>
      <w:ind w:left="30" w:right="30"/>
    </w:pPr>
    <w:rPr>
      <w:sz w:val="20"/>
      <w:szCs w:val="20"/>
      <w:lang w:eastAsia="ru-RU"/>
    </w:rPr>
  </w:style>
  <w:style w:type="paragraph" w:customStyle="1" w:styleId="data">
    <w:name w:val="data"/>
    <w:basedOn w:val="a"/>
    <w:rsid w:val="00F65005"/>
    <w:pPr>
      <w:pBdr>
        <w:top w:val="single" w:sz="6" w:space="0" w:color="FFFFFF"/>
        <w:left w:val="single" w:sz="6" w:space="4" w:color="FFFFFF"/>
        <w:bottom w:val="single" w:sz="6" w:space="0" w:color="FFFFFF"/>
        <w:right w:val="single" w:sz="6" w:space="4" w:color="FFFFFF"/>
      </w:pBdr>
      <w:suppressAutoHyphens w:val="0"/>
      <w:spacing w:after="150"/>
      <w:textAlignment w:val="top"/>
    </w:pPr>
    <w:rPr>
      <w:b/>
      <w:bCs/>
      <w:sz w:val="20"/>
      <w:szCs w:val="20"/>
      <w:lang w:eastAsia="ru-RU"/>
    </w:rPr>
  </w:style>
  <w:style w:type="paragraph" w:customStyle="1" w:styleId="newsname">
    <w:name w:val="newsname"/>
    <w:basedOn w:val="a"/>
    <w:rsid w:val="00F65005"/>
    <w:pPr>
      <w:suppressAutoHyphens w:val="0"/>
      <w:spacing w:after="150"/>
    </w:pPr>
    <w:rPr>
      <w:b/>
      <w:bCs/>
      <w:sz w:val="20"/>
      <w:szCs w:val="20"/>
      <w:lang w:eastAsia="ru-RU"/>
    </w:rPr>
  </w:style>
  <w:style w:type="paragraph" w:customStyle="1" w:styleId="pindex">
    <w:name w:val="p_index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pname">
    <w:name w:val="p_nam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pprice">
    <w:name w:val="p_pric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pdetails">
    <w:name w:val="p_details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ol1">
    <w:name w:val="col1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1sel">
    <w:name w:val="col1_sel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1click">
    <w:name w:val="col1_click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2">
    <w:name w:val="col2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2sel">
    <w:name w:val="col2_sel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2click">
    <w:name w:val="col2_click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3">
    <w:name w:val="col3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uppressAutoHyphens w:val="0"/>
      <w:spacing w:after="150"/>
    </w:pPr>
    <w:rPr>
      <w:b/>
      <w:bCs/>
      <w:color w:val="66737C"/>
      <w:sz w:val="20"/>
      <w:szCs w:val="20"/>
      <w:lang w:eastAsia="ru-RU"/>
    </w:rPr>
  </w:style>
  <w:style w:type="paragraph" w:customStyle="1" w:styleId="col3sel">
    <w:name w:val="col3_sel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uppressAutoHyphens w:val="0"/>
      <w:spacing w:after="150"/>
    </w:pPr>
    <w:rPr>
      <w:b/>
      <w:bCs/>
      <w:color w:val="66737C"/>
      <w:sz w:val="20"/>
      <w:szCs w:val="20"/>
      <w:lang w:eastAsia="ru-RU"/>
    </w:rPr>
  </w:style>
  <w:style w:type="paragraph" w:customStyle="1" w:styleId="col3click">
    <w:name w:val="col3_click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4">
    <w:name w:val="col4"/>
    <w:basedOn w:val="a"/>
    <w:rsid w:val="00F65005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4sel">
    <w:name w:val="col4_sel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4click">
    <w:name w:val="col4_click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block">
    <w:name w:val="block"/>
    <w:basedOn w:val="a"/>
    <w:rsid w:val="00F65005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uppressAutoHyphens w:val="0"/>
      <w:spacing w:after="150"/>
    </w:pPr>
    <w:rPr>
      <w:sz w:val="20"/>
      <w:szCs w:val="20"/>
      <w:lang w:eastAsia="ru-RU"/>
    </w:rPr>
  </w:style>
  <w:style w:type="paragraph" w:customStyle="1" w:styleId="blockselect">
    <w:name w:val="block_select"/>
    <w:basedOn w:val="a"/>
    <w:rsid w:val="00F65005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uppressAutoHyphens w:val="0"/>
      <w:spacing w:after="150"/>
    </w:pPr>
    <w:rPr>
      <w:sz w:val="20"/>
      <w:szCs w:val="20"/>
      <w:lang w:eastAsia="ru-RU"/>
    </w:rPr>
  </w:style>
  <w:style w:type="paragraph" w:customStyle="1" w:styleId="cookiesmessage">
    <w:name w:val="cookies_messag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ookiestext">
    <w:name w:val="cookies_text"/>
    <w:basedOn w:val="a"/>
    <w:rsid w:val="00F65005"/>
    <w:pPr>
      <w:suppressAutoHyphens w:val="0"/>
      <w:spacing w:after="150" w:line="240" w:lineRule="atLeast"/>
      <w:textAlignment w:val="baseline"/>
    </w:pPr>
    <w:rPr>
      <w:rFonts w:ascii="Arial" w:hAnsi="Arial" w:cs="Arial"/>
      <w:color w:val="FFFFFF"/>
      <w:sz w:val="20"/>
      <w:szCs w:val="20"/>
      <w:lang w:eastAsia="ru-RU"/>
    </w:rPr>
  </w:style>
  <w:style w:type="paragraph" w:customStyle="1" w:styleId="highslide-body">
    <w:name w:val="highslide-body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">
    <w:name w:val="highslid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image">
    <w:name w:val="highslide-image"/>
    <w:basedOn w:val="a"/>
    <w:rsid w:val="00F65005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wrapper">
    <w:name w:val="highslide-wrapper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outline">
    <w:name w:val="highslide-outline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glossy-dark">
    <w:name w:val="glossy-dark"/>
    <w:basedOn w:val="a"/>
    <w:rsid w:val="00F65005"/>
    <w:pPr>
      <w:shd w:val="clear" w:color="auto" w:fill="111111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number">
    <w:name w:val="highslide-number"/>
    <w:basedOn w:val="a"/>
    <w:rsid w:val="00F65005"/>
    <w:pPr>
      <w:suppressAutoHyphens w:val="0"/>
      <w:spacing w:after="150"/>
    </w:pPr>
    <w:rPr>
      <w:b/>
      <w:bCs/>
      <w:color w:val="808080"/>
      <w:sz w:val="22"/>
      <w:szCs w:val="22"/>
      <w:lang w:eastAsia="ru-RU"/>
    </w:rPr>
  </w:style>
  <w:style w:type="paragraph" w:customStyle="1" w:styleId="highslide-caption">
    <w:name w:val="highslide-caption"/>
    <w:basedOn w:val="a"/>
    <w:rsid w:val="00F65005"/>
    <w:pPr>
      <w:suppressAutoHyphens w:val="0"/>
      <w:spacing w:after="150"/>
    </w:pPr>
    <w:rPr>
      <w:vanish/>
      <w:lang w:eastAsia="ru-RU"/>
    </w:rPr>
  </w:style>
  <w:style w:type="paragraph" w:customStyle="1" w:styleId="highslide-heading">
    <w:name w:val="highslide-heading"/>
    <w:basedOn w:val="a"/>
    <w:rsid w:val="00F65005"/>
    <w:pPr>
      <w:suppressAutoHyphens w:val="0"/>
      <w:spacing w:before="96" w:after="96"/>
      <w:ind w:left="96" w:right="96"/>
    </w:pPr>
    <w:rPr>
      <w:b/>
      <w:bCs/>
      <w:vanish/>
      <w:sz w:val="20"/>
      <w:szCs w:val="20"/>
      <w:lang w:eastAsia="ru-RU"/>
    </w:rPr>
  </w:style>
  <w:style w:type="paragraph" w:customStyle="1" w:styleId="highslide-dimming">
    <w:name w:val="highslide-dimming"/>
    <w:basedOn w:val="a"/>
    <w:rsid w:val="00F65005"/>
    <w:pPr>
      <w:shd w:val="clear" w:color="auto" w:fill="000000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loading">
    <w:name w:val="highslide-loading"/>
    <w:basedOn w:val="a"/>
    <w:rsid w:val="00F65005"/>
    <w:pPr>
      <w:pBdr>
        <w:top w:val="single" w:sz="6" w:space="2" w:color="FFFFFF"/>
        <w:left w:val="single" w:sz="6" w:space="17" w:color="FFFFFF"/>
        <w:bottom w:val="single" w:sz="6" w:space="2" w:color="FFFFFF"/>
        <w:right w:val="single" w:sz="6" w:space="2" w:color="FFFFFF"/>
      </w:pBdr>
      <w:shd w:val="clear" w:color="auto" w:fill="FFFFFF"/>
      <w:suppressAutoHyphens w:val="0"/>
      <w:spacing w:after="150"/>
    </w:pPr>
    <w:rPr>
      <w:b/>
      <w:bCs/>
      <w:caps/>
      <w:color w:val="000000"/>
      <w:sz w:val="14"/>
      <w:szCs w:val="14"/>
      <w:lang w:eastAsia="ru-RU"/>
    </w:rPr>
  </w:style>
  <w:style w:type="paragraph" w:customStyle="1" w:styleId="highslide-viewport">
    <w:name w:val="highslide-viewport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overlay">
    <w:name w:val="highslide-overlay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dden-container">
    <w:name w:val="hidden-container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closebutton">
    <w:name w:val="closebutton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ontrols">
    <w:name w:val="highslide-controls"/>
    <w:basedOn w:val="a"/>
    <w:rsid w:val="00F65005"/>
    <w:pPr>
      <w:suppressAutoHyphens w:val="0"/>
      <w:spacing w:before="300" w:after="150"/>
      <w:ind w:right="225"/>
    </w:pPr>
    <w:rPr>
      <w:sz w:val="20"/>
      <w:szCs w:val="20"/>
      <w:lang w:eastAsia="ru-RU"/>
    </w:rPr>
  </w:style>
  <w:style w:type="paragraph" w:customStyle="1" w:styleId="highslide-maincontent">
    <w:name w:val="highslide-maincontent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html">
    <w:name w:val="highslide-html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html-content">
    <w:name w:val="highslide-html-content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header">
    <w:name w:val="highslide-header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footer">
    <w:name w:val="highslide-footer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wide-border">
    <w:name w:val="wide-border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outer-glow">
    <w:name w:val="outer-glow"/>
    <w:basedOn w:val="a"/>
    <w:rsid w:val="00F65005"/>
    <w:pPr>
      <w:shd w:val="clear" w:color="auto" w:fill="444444"/>
      <w:suppressAutoHyphens w:val="0"/>
      <w:spacing w:after="150"/>
    </w:pPr>
    <w:rPr>
      <w:sz w:val="20"/>
      <w:szCs w:val="20"/>
      <w:lang w:eastAsia="ru-RU"/>
    </w:rPr>
  </w:style>
  <w:style w:type="paragraph" w:customStyle="1" w:styleId="colored-border">
    <w:name w:val="colored-border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dark">
    <w:name w:val="dark"/>
    <w:basedOn w:val="a"/>
    <w:rsid w:val="00F65005"/>
    <w:pPr>
      <w:shd w:val="clear" w:color="auto" w:fill="111111"/>
      <w:suppressAutoHyphens w:val="0"/>
      <w:spacing w:after="150"/>
    </w:pPr>
    <w:rPr>
      <w:sz w:val="20"/>
      <w:szCs w:val="20"/>
      <w:lang w:eastAsia="ru-RU"/>
    </w:rPr>
  </w:style>
  <w:style w:type="paragraph" w:customStyle="1" w:styleId="fancybox-wrap">
    <w:name w:val="fancybox-wrap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skin">
    <w:name w:val="fancybox-skin"/>
    <w:basedOn w:val="a"/>
    <w:rsid w:val="00F65005"/>
    <w:pPr>
      <w:shd w:val="clear" w:color="auto" w:fill="F9F9F9"/>
      <w:suppressAutoHyphens w:val="0"/>
      <w:textAlignment w:val="top"/>
    </w:pPr>
    <w:rPr>
      <w:color w:val="444444"/>
      <w:sz w:val="20"/>
      <w:szCs w:val="20"/>
      <w:lang w:eastAsia="ru-RU"/>
    </w:rPr>
  </w:style>
  <w:style w:type="paragraph" w:customStyle="1" w:styleId="fancybox-outer">
    <w:name w:val="fancybox-outer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inner">
    <w:name w:val="fancybox-inner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image">
    <w:name w:val="fancybox-image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nav">
    <w:name w:val="fancybox-nav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tmp">
    <w:name w:val="fancybox-tmp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error">
    <w:name w:val="fancybox-error"/>
    <w:basedOn w:val="a"/>
    <w:rsid w:val="00F65005"/>
    <w:pPr>
      <w:suppressAutoHyphens w:val="0"/>
      <w:spacing w:line="300" w:lineRule="atLeast"/>
    </w:pPr>
    <w:rPr>
      <w:rFonts w:ascii="Helvetica" w:hAnsi="Helvetica"/>
      <w:color w:val="444444"/>
      <w:sz w:val="21"/>
      <w:szCs w:val="21"/>
      <w:lang w:eastAsia="ru-RU"/>
    </w:rPr>
  </w:style>
  <w:style w:type="paragraph" w:customStyle="1" w:styleId="fancybox-iframe">
    <w:name w:val="fancybox-ifram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fancybox-close">
    <w:name w:val="fancybox-clos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fancybox-lock">
    <w:name w:val="fancybox-lock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fancybox-overlay">
    <w:name w:val="fancybox-overlay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fancybox-title">
    <w:name w:val="fancybox-title"/>
    <w:basedOn w:val="a"/>
    <w:rsid w:val="00F65005"/>
    <w:pPr>
      <w:suppressAutoHyphens w:val="0"/>
      <w:spacing w:after="150" w:line="300" w:lineRule="atLeast"/>
    </w:pPr>
    <w:rPr>
      <w:rFonts w:ascii="Helvetica" w:hAnsi="Helvetica"/>
      <w:sz w:val="20"/>
      <w:szCs w:val="20"/>
      <w:lang w:eastAsia="ru-RU"/>
    </w:rPr>
  </w:style>
  <w:style w:type="paragraph" w:customStyle="1" w:styleId="fancybox-title-float-wrap">
    <w:name w:val="fancybox-title-float-wrap"/>
    <w:basedOn w:val="a"/>
    <w:rsid w:val="00F65005"/>
    <w:pPr>
      <w:suppressAutoHyphens w:val="0"/>
      <w:jc w:val="center"/>
    </w:pPr>
    <w:rPr>
      <w:sz w:val="20"/>
      <w:szCs w:val="20"/>
      <w:lang w:eastAsia="ru-RU"/>
    </w:rPr>
  </w:style>
  <w:style w:type="paragraph" w:customStyle="1" w:styleId="fancybox-title-outside-wrap">
    <w:name w:val="fancybox-title-outside-wrap"/>
    <w:basedOn w:val="a"/>
    <w:rsid w:val="00F65005"/>
    <w:pPr>
      <w:suppressAutoHyphens w:val="0"/>
      <w:spacing w:before="150" w:after="150"/>
    </w:pPr>
    <w:rPr>
      <w:color w:val="FFFFFF"/>
      <w:sz w:val="20"/>
      <w:szCs w:val="20"/>
      <w:lang w:eastAsia="ru-RU"/>
    </w:rPr>
  </w:style>
  <w:style w:type="paragraph" w:customStyle="1" w:styleId="fancybox-title-inside-wrap">
    <w:name w:val="fancybox-title-inside-wrap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fancybox-title-over-wrap">
    <w:name w:val="fancybox-title-over-wrap"/>
    <w:basedOn w:val="a"/>
    <w:rsid w:val="00F65005"/>
    <w:pPr>
      <w:shd w:val="clear" w:color="auto" w:fill="000000"/>
      <w:suppressAutoHyphens w:val="0"/>
      <w:spacing w:after="150"/>
    </w:pPr>
    <w:rPr>
      <w:color w:val="FFFFFF"/>
      <w:sz w:val="20"/>
      <w:szCs w:val="20"/>
      <w:lang w:eastAsia="ru-RU"/>
    </w:rPr>
  </w:style>
  <w:style w:type="paragraph" w:customStyle="1" w:styleId="fancybox-margin">
    <w:name w:val="fancybox-margin"/>
    <w:basedOn w:val="a"/>
    <w:rsid w:val="00F65005"/>
    <w:pPr>
      <w:suppressAutoHyphens w:val="0"/>
      <w:spacing w:after="150"/>
      <w:ind w:right="240"/>
    </w:pPr>
    <w:rPr>
      <w:sz w:val="20"/>
      <w:szCs w:val="20"/>
      <w:lang w:eastAsia="ru-RU"/>
    </w:rPr>
  </w:style>
  <w:style w:type="paragraph" w:customStyle="1" w:styleId="inner">
    <w:name w:val="inner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resize">
    <w:name w:val="highslide-resiz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move">
    <w:name w:val="highslide-mov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next">
    <w:name w:val="highslide-next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marker">
    <w:name w:val="highslide-marker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scroll-up">
    <w:name w:val="highslide-scroll-up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scroll-down">
    <w:name w:val="highslide-scroll-down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hild">
    <w:name w:val="child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button">
    <w:name w:val="button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lose">
    <w:name w:val="highslide-clos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ookiesbutton">
    <w:name w:val="cookies_button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opymainmenu">
    <w:name w:val="copymainmenu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inner1">
    <w:name w:val="inner1"/>
    <w:basedOn w:val="a"/>
    <w:rsid w:val="00F65005"/>
    <w:pPr>
      <w:suppressAutoHyphens w:val="0"/>
    </w:pPr>
    <w:rPr>
      <w:rFonts w:ascii="Arial" w:hAnsi="Arial" w:cs="Arial"/>
      <w:color w:val="FFFFFF"/>
      <w:sz w:val="20"/>
      <w:szCs w:val="20"/>
      <w:lang w:eastAsia="ru-RU"/>
    </w:rPr>
  </w:style>
  <w:style w:type="paragraph" w:customStyle="1" w:styleId="button1">
    <w:name w:val="button1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ookiesbutton1">
    <w:name w:val="cookies_button1"/>
    <w:basedOn w:val="a"/>
    <w:rsid w:val="00F65005"/>
    <w:pPr>
      <w:shd w:val="clear" w:color="auto" w:fill="4A9FDF"/>
      <w:suppressAutoHyphens w:val="0"/>
      <w:spacing w:after="150"/>
      <w:jc w:val="center"/>
    </w:pPr>
    <w:rPr>
      <w:b/>
      <w:bCs/>
      <w:color w:val="FFFFFF"/>
      <w:sz w:val="23"/>
      <w:szCs w:val="23"/>
      <w:lang w:eastAsia="ru-RU"/>
    </w:rPr>
  </w:style>
  <w:style w:type="paragraph" w:customStyle="1" w:styleId="highslide-resize1">
    <w:name w:val="highslide-resize1"/>
    <w:basedOn w:val="a"/>
    <w:rsid w:val="00F65005"/>
    <w:pPr>
      <w:suppressAutoHyphens w:val="0"/>
      <w:spacing w:before="75" w:after="150"/>
    </w:pPr>
    <w:rPr>
      <w:sz w:val="20"/>
      <w:szCs w:val="20"/>
      <w:lang w:eastAsia="ru-RU"/>
    </w:rPr>
  </w:style>
  <w:style w:type="paragraph" w:customStyle="1" w:styleId="highslide-header1">
    <w:name w:val="highslide-header1"/>
    <w:basedOn w:val="a"/>
    <w:rsid w:val="00F65005"/>
    <w:pPr>
      <w:pBdr>
        <w:bottom w:val="single" w:sz="6" w:space="0" w:color="DDDDDD"/>
      </w:pBd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heading1">
    <w:name w:val="highslide-heading1"/>
    <w:basedOn w:val="a"/>
    <w:rsid w:val="00F65005"/>
    <w:pPr>
      <w:suppressAutoHyphens w:val="0"/>
      <w:spacing w:before="30" w:after="30"/>
      <w:ind w:left="96" w:right="96"/>
    </w:pPr>
    <w:rPr>
      <w:b/>
      <w:bCs/>
      <w:vanish/>
      <w:sz w:val="20"/>
      <w:szCs w:val="20"/>
      <w:lang w:eastAsia="ru-RU"/>
    </w:rPr>
  </w:style>
  <w:style w:type="paragraph" w:customStyle="1" w:styleId="highslide-move1">
    <w:name w:val="highslide-move1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lose1">
    <w:name w:val="highslide-close1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maincontent1">
    <w:name w:val="highslide-maincontent1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header2">
    <w:name w:val="highslide-header2"/>
    <w:basedOn w:val="a"/>
    <w:rsid w:val="00F65005"/>
    <w:pPr>
      <w:pBdr>
        <w:bottom w:val="single" w:sz="6" w:space="0" w:color="DDDDDD"/>
      </w:pBd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heading2">
    <w:name w:val="highslide-heading2"/>
    <w:basedOn w:val="a"/>
    <w:rsid w:val="00F65005"/>
    <w:pPr>
      <w:suppressAutoHyphens w:val="0"/>
      <w:spacing w:before="15" w:after="15"/>
      <w:ind w:left="96" w:right="96"/>
    </w:pPr>
    <w:rPr>
      <w:b/>
      <w:bCs/>
      <w:vanish/>
      <w:color w:val="666666"/>
      <w:sz w:val="20"/>
      <w:szCs w:val="20"/>
      <w:lang w:eastAsia="ru-RU"/>
    </w:rPr>
  </w:style>
  <w:style w:type="paragraph" w:customStyle="1" w:styleId="highslide-move2">
    <w:name w:val="highslide-move2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maincontent2">
    <w:name w:val="highslide-maincontent2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footer1">
    <w:name w:val="highslide-footer1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image1">
    <w:name w:val="highslide-image1"/>
    <w:basedOn w:val="a"/>
    <w:rsid w:val="00F65005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aption1">
    <w:name w:val="highslide-caption1"/>
    <w:basedOn w:val="a"/>
    <w:rsid w:val="00F65005"/>
    <w:pPr>
      <w:suppressAutoHyphens w:val="0"/>
      <w:spacing w:after="150"/>
    </w:pPr>
    <w:rPr>
      <w:vanish/>
      <w:lang w:eastAsia="ru-RU"/>
    </w:rPr>
  </w:style>
  <w:style w:type="paragraph" w:customStyle="1" w:styleId="highslide-image2">
    <w:name w:val="highslide-image2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aption2">
    <w:name w:val="highslide-caption2"/>
    <w:basedOn w:val="a"/>
    <w:rsid w:val="00F65005"/>
    <w:pPr>
      <w:pBdr>
        <w:top w:val="single" w:sz="6" w:space="0" w:color="FFFFFF"/>
        <w:bottom w:val="single" w:sz="6" w:space="0" w:color="FFFFFF"/>
      </w:pBdr>
      <w:shd w:val="clear" w:color="auto" w:fill="C0C0C0"/>
      <w:suppressAutoHyphens w:val="0"/>
      <w:spacing w:after="150"/>
    </w:pPr>
    <w:rPr>
      <w:vanish/>
      <w:lang w:eastAsia="ru-RU"/>
    </w:rPr>
  </w:style>
  <w:style w:type="paragraph" w:customStyle="1" w:styleId="highslide-image3">
    <w:name w:val="highslide-image3"/>
    <w:basedOn w:val="a"/>
    <w:rsid w:val="00F65005"/>
    <w:pPr>
      <w:pBdr>
        <w:top w:val="single" w:sz="36" w:space="0" w:color="444444"/>
        <w:left w:val="single" w:sz="36" w:space="0" w:color="444444"/>
        <w:bottom w:val="single" w:sz="36" w:space="0" w:color="444444"/>
        <w:right w:val="single" w:sz="36" w:space="0" w:color="444444"/>
      </w:pBd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aption3">
    <w:name w:val="highslide-caption3"/>
    <w:basedOn w:val="a"/>
    <w:rsid w:val="00F65005"/>
    <w:pPr>
      <w:pBdr>
        <w:left w:val="single" w:sz="36" w:space="4" w:color="444444"/>
        <w:bottom w:val="single" w:sz="36" w:space="4" w:color="444444"/>
        <w:right w:val="single" w:sz="36" w:space="4" w:color="444444"/>
      </w:pBdr>
      <w:shd w:val="clear" w:color="auto" w:fill="808080"/>
      <w:suppressAutoHyphens w:val="0"/>
      <w:spacing w:after="150"/>
    </w:pPr>
    <w:rPr>
      <w:vanish/>
      <w:lang w:eastAsia="ru-RU"/>
    </w:rPr>
  </w:style>
  <w:style w:type="paragraph" w:customStyle="1" w:styleId="highslide-image4">
    <w:name w:val="highslide-image4"/>
    <w:basedOn w:val="a"/>
    <w:rsid w:val="00F65005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aption4">
    <w:name w:val="highslide-caption4"/>
    <w:basedOn w:val="a"/>
    <w:rsid w:val="00F65005"/>
    <w:pPr>
      <w:pBdr>
        <w:left w:val="single" w:sz="12" w:space="0" w:color="008000"/>
        <w:bottom w:val="single" w:sz="12" w:space="0" w:color="008000"/>
        <w:right w:val="single" w:sz="12" w:space="0" w:color="008000"/>
      </w:pBdr>
      <w:suppressAutoHyphens w:val="0"/>
      <w:spacing w:after="150"/>
    </w:pPr>
    <w:rPr>
      <w:vanish/>
      <w:lang w:eastAsia="ru-RU"/>
    </w:rPr>
  </w:style>
  <w:style w:type="paragraph" w:customStyle="1" w:styleId="highslide-image5">
    <w:name w:val="highslide-image5"/>
    <w:basedOn w:val="a"/>
    <w:rsid w:val="00F65005"/>
    <w:pPr>
      <w:pBdr>
        <w:top w:val="single" w:sz="12" w:space="0" w:color="000000"/>
        <w:left w:val="single" w:sz="12" w:space="0" w:color="000000"/>
        <w:bottom w:val="single" w:sz="12" w:space="0" w:color="202020"/>
        <w:right w:val="single" w:sz="12" w:space="0" w:color="000000"/>
      </w:pBdr>
      <w:shd w:val="clear" w:color="auto" w:fill="808080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aption5">
    <w:name w:val="highslide-caption5"/>
    <w:basedOn w:val="a"/>
    <w:rsid w:val="00F65005"/>
    <w:pPr>
      <w:shd w:val="clear" w:color="auto" w:fill="111111"/>
      <w:suppressAutoHyphens w:val="0"/>
      <w:spacing w:after="150"/>
    </w:pPr>
    <w:rPr>
      <w:vanish/>
      <w:color w:val="FFFFFF"/>
      <w:lang w:eastAsia="ru-RU"/>
    </w:rPr>
  </w:style>
  <w:style w:type="paragraph" w:customStyle="1" w:styleId="highslide-controls1">
    <w:name w:val="highslide-controls1"/>
    <w:basedOn w:val="a"/>
    <w:rsid w:val="00F65005"/>
    <w:pPr>
      <w:suppressAutoHyphens w:val="0"/>
      <w:spacing w:before="300" w:after="150"/>
      <w:ind w:right="225"/>
    </w:pPr>
    <w:rPr>
      <w:sz w:val="20"/>
      <w:szCs w:val="20"/>
      <w:lang w:eastAsia="ru-RU"/>
    </w:rPr>
  </w:style>
  <w:style w:type="paragraph" w:customStyle="1" w:styleId="highslide-caption6">
    <w:name w:val="highslide-caption6"/>
    <w:basedOn w:val="a"/>
    <w:rsid w:val="00F65005"/>
    <w:pPr>
      <w:suppressAutoHyphens w:val="0"/>
      <w:spacing w:after="150"/>
    </w:pPr>
    <w:rPr>
      <w:b/>
      <w:bCs/>
      <w:vanish/>
      <w:color w:val="FFFFFF"/>
      <w:lang w:eastAsia="ru-RU"/>
    </w:rPr>
  </w:style>
  <w:style w:type="paragraph" w:customStyle="1" w:styleId="highslide-heading3">
    <w:name w:val="highslide-heading3"/>
    <w:basedOn w:val="a"/>
    <w:rsid w:val="00F65005"/>
    <w:pPr>
      <w:suppressAutoHyphens w:val="0"/>
    </w:pPr>
    <w:rPr>
      <w:b/>
      <w:bCs/>
      <w:vanish/>
      <w:color w:val="808080"/>
      <w:sz w:val="20"/>
      <w:szCs w:val="20"/>
      <w:lang w:eastAsia="ru-RU"/>
    </w:rPr>
  </w:style>
  <w:style w:type="paragraph" w:customStyle="1" w:styleId="highslide-controls2">
    <w:name w:val="highslide-controls2"/>
    <w:basedOn w:val="a"/>
    <w:rsid w:val="00F65005"/>
    <w:pPr>
      <w:suppressAutoHyphens w:val="0"/>
    </w:pPr>
    <w:rPr>
      <w:sz w:val="20"/>
      <w:szCs w:val="20"/>
      <w:lang w:eastAsia="ru-RU"/>
    </w:rPr>
  </w:style>
  <w:style w:type="paragraph" w:customStyle="1" w:styleId="highslide-move3">
    <w:name w:val="highslide-move3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controls3">
    <w:name w:val="highslide-controls3"/>
    <w:basedOn w:val="a"/>
    <w:rsid w:val="00F65005"/>
    <w:pPr>
      <w:suppressAutoHyphens w:val="0"/>
      <w:jc w:val="center"/>
    </w:pPr>
    <w:rPr>
      <w:sz w:val="20"/>
      <w:szCs w:val="20"/>
      <w:lang w:eastAsia="ru-RU"/>
    </w:rPr>
  </w:style>
  <w:style w:type="paragraph" w:customStyle="1" w:styleId="highslide-move4">
    <w:name w:val="highslide-move4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next1">
    <w:name w:val="highslide-next1"/>
    <w:basedOn w:val="a"/>
    <w:rsid w:val="00F65005"/>
    <w:pPr>
      <w:suppressAutoHyphens w:val="0"/>
      <w:spacing w:after="150"/>
      <w:ind w:right="240"/>
    </w:pPr>
    <w:rPr>
      <w:sz w:val="20"/>
      <w:szCs w:val="20"/>
      <w:lang w:eastAsia="ru-RU"/>
    </w:rPr>
  </w:style>
  <w:style w:type="paragraph" w:customStyle="1" w:styleId="highslide-marker1">
    <w:name w:val="highslide-marker1"/>
    <w:basedOn w:val="a"/>
    <w:rsid w:val="00F6500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scroll-up1">
    <w:name w:val="highslide-scroll-up1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scroll-down1">
    <w:name w:val="highslide-scroll-down1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marker2">
    <w:name w:val="highslide-marker2"/>
    <w:basedOn w:val="a"/>
    <w:rsid w:val="00F65005"/>
    <w:pPr>
      <w:pBdr>
        <w:bottom w:val="single" w:sz="36" w:space="0" w:color="808080"/>
      </w:pBd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marker3">
    <w:name w:val="highslide-marker3"/>
    <w:basedOn w:val="a"/>
    <w:rsid w:val="00F65005"/>
    <w:pPr>
      <w:pBdr>
        <w:bottom w:val="single" w:sz="36" w:space="0" w:color="FFFFFF"/>
      </w:pBdr>
      <w:suppressAutoHyphens w:val="0"/>
      <w:spacing w:after="150"/>
      <w:ind w:left="150"/>
    </w:pPr>
    <w:rPr>
      <w:sz w:val="20"/>
      <w:szCs w:val="20"/>
      <w:lang w:eastAsia="ru-RU"/>
    </w:rPr>
  </w:style>
  <w:style w:type="paragraph" w:customStyle="1" w:styleId="highslide-marker4">
    <w:name w:val="highslide-marker4"/>
    <w:basedOn w:val="a"/>
    <w:rsid w:val="00F65005"/>
    <w:pPr>
      <w:pBdr>
        <w:bottom w:val="single" w:sz="36" w:space="0" w:color="FFFFFF"/>
      </w:pBd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scroll-up2">
    <w:name w:val="highslide-scroll-up2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scroll-down2">
    <w:name w:val="highslide-scroll-down2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marker5">
    <w:name w:val="highslide-marker5"/>
    <w:basedOn w:val="a"/>
    <w:rsid w:val="00F65005"/>
    <w:pPr>
      <w:pBdr>
        <w:left w:val="single" w:sz="36" w:space="0" w:color="808080"/>
      </w:pBdr>
      <w:suppressAutoHyphens w:val="0"/>
      <w:spacing w:before="120" w:after="150"/>
    </w:pPr>
    <w:rPr>
      <w:sz w:val="20"/>
      <w:szCs w:val="20"/>
      <w:lang w:eastAsia="ru-RU"/>
    </w:rPr>
  </w:style>
  <w:style w:type="paragraph" w:customStyle="1" w:styleId="highslide-marker6">
    <w:name w:val="highslide-marker6"/>
    <w:basedOn w:val="a"/>
    <w:rsid w:val="00F65005"/>
    <w:pPr>
      <w:pBdr>
        <w:left w:val="single" w:sz="36" w:space="0" w:color="FFFFFF"/>
      </w:pBdr>
      <w:suppressAutoHyphens w:val="0"/>
      <w:spacing w:before="120" w:after="150"/>
    </w:pPr>
    <w:rPr>
      <w:sz w:val="20"/>
      <w:szCs w:val="20"/>
      <w:lang w:eastAsia="ru-RU"/>
    </w:rPr>
  </w:style>
  <w:style w:type="paragraph" w:customStyle="1" w:styleId="highslide-marker7">
    <w:name w:val="highslide-marker7"/>
    <w:basedOn w:val="a"/>
    <w:rsid w:val="00F65005"/>
    <w:pPr>
      <w:pBdr>
        <w:left w:val="single" w:sz="36" w:space="0" w:color="FFFFFF"/>
      </w:pBdr>
      <w:suppressAutoHyphens w:val="0"/>
      <w:spacing w:before="120" w:after="150"/>
    </w:pPr>
    <w:rPr>
      <w:sz w:val="20"/>
      <w:szCs w:val="20"/>
      <w:lang w:eastAsia="ru-RU"/>
    </w:rPr>
  </w:style>
  <w:style w:type="paragraph" w:customStyle="1" w:styleId="highslide-marker8">
    <w:name w:val="highslide-marker8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child1">
    <w:name w:val="child1"/>
    <w:basedOn w:val="a"/>
    <w:rsid w:val="00F65005"/>
    <w:pPr>
      <w:suppressAutoHyphens w:val="0"/>
      <w:spacing w:after="150" w:line="360" w:lineRule="atLeast"/>
      <w:ind w:right="-12240"/>
    </w:pPr>
    <w:rPr>
      <w:b/>
      <w:bCs/>
      <w:color w:val="FFFFF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0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65005"/>
    <w:pPr>
      <w:suppressAutoHyphens w:val="0"/>
      <w:spacing w:before="30" w:after="30"/>
      <w:ind w:left="30" w:right="30"/>
      <w:outlineLvl w:val="0"/>
    </w:pPr>
    <w:rPr>
      <w:b/>
      <w:bCs/>
      <w:color w:val="4F9B3C"/>
      <w:kern w:val="36"/>
      <w:sz w:val="40"/>
      <w:szCs w:val="40"/>
      <w:lang w:eastAsia="ru-RU"/>
    </w:rPr>
  </w:style>
  <w:style w:type="paragraph" w:styleId="2">
    <w:name w:val="heading 2"/>
    <w:basedOn w:val="a"/>
    <w:link w:val="20"/>
    <w:uiPriority w:val="9"/>
    <w:qFormat/>
    <w:rsid w:val="00F65005"/>
    <w:pPr>
      <w:suppressAutoHyphens w:val="0"/>
      <w:spacing w:before="30" w:after="30"/>
      <w:ind w:left="30" w:right="30"/>
      <w:outlineLvl w:val="1"/>
    </w:pPr>
    <w:rPr>
      <w:b/>
      <w:bCs/>
      <w:color w:val="4F9B3C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5005"/>
    <w:pPr>
      <w:suppressAutoHyphens w:val="0"/>
      <w:spacing w:before="30" w:after="30"/>
      <w:ind w:left="30" w:right="30"/>
      <w:outlineLvl w:val="2"/>
    </w:pPr>
    <w:rPr>
      <w:b/>
      <w:bCs/>
      <w:color w:val="66737C"/>
      <w:sz w:val="32"/>
      <w:szCs w:val="32"/>
      <w:lang w:eastAsia="ru-RU"/>
    </w:rPr>
  </w:style>
  <w:style w:type="paragraph" w:styleId="4">
    <w:name w:val="heading 4"/>
    <w:basedOn w:val="a"/>
    <w:link w:val="40"/>
    <w:uiPriority w:val="9"/>
    <w:qFormat/>
    <w:rsid w:val="00F65005"/>
    <w:pPr>
      <w:suppressAutoHyphens w:val="0"/>
      <w:spacing w:before="30" w:after="30"/>
      <w:ind w:left="30" w:right="30"/>
      <w:outlineLvl w:val="3"/>
    </w:pPr>
    <w:rPr>
      <w:b/>
      <w:bCs/>
      <w:color w:val="66737C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F65005"/>
    <w:pPr>
      <w:suppressAutoHyphens w:val="0"/>
      <w:spacing w:before="30" w:after="30"/>
      <w:ind w:left="30" w:right="30"/>
      <w:outlineLvl w:val="4"/>
    </w:pPr>
    <w:rPr>
      <w:b/>
      <w:bCs/>
      <w:color w:val="4F9B3C"/>
      <w:lang w:eastAsia="ru-RU"/>
    </w:rPr>
  </w:style>
  <w:style w:type="paragraph" w:styleId="6">
    <w:name w:val="heading 6"/>
    <w:basedOn w:val="a"/>
    <w:link w:val="60"/>
    <w:uiPriority w:val="9"/>
    <w:qFormat/>
    <w:rsid w:val="00F65005"/>
    <w:pPr>
      <w:suppressAutoHyphens w:val="0"/>
      <w:spacing w:before="30" w:after="30"/>
      <w:ind w:left="30" w:right="30"/>
      <w:outlineLvl w:val="5"/>
    </w:pPr>
    <w:rPr>
      <w:b/>
      <w:bCs/>
      <w:color w:val="66737C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005"/>
    <w:rPr>
      <w:rFonts w:ascii="Times New Roman" w:eastAsia="Times New Roman" w:hAnsi="Times New Roman" w:cs="Times New Roman"/>
      <w:b/>
      <w:bCs/>
      <w:color w:val="4F9B3C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005"/>
    <w:rPr>
      <w:rFonts w:ascii="Times New Roman" w:eastAsia="Times New Roman" w:hAnsi="Times New Roman" w:cs="Times New Roman"/>
      <w:b/>
      <w:bCs/>
      <w:color w:val="4F9B3C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5005"/>
    <w:rPr>
      <w:rFonts w:ascii="Times New Roman" w:eastAsia="Times New Roman" w:hAnsi="Times New Roman" w:cs="Times New Roman"/>
      <w:b/>
      <w:bCs/>
      <w:color w:val="66737C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5005"/>
    <w:rPr>
      <w:rFonts w:ascii="Times New Roman" w:eastAsia="Times New Roman" w:hAnsi="Times New Roman" w:cs="Times New Roman"/>
      <w:b/>
      <w:bCs/>
      <w:color w:val="66737C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5005"/>
    <w:rPr>
      <w:rFonts w:ascii="Times New Roman" w:eastAsia="Times New Roman" w:hAnsi="Times New Roman" w:cs="Times New Roman"/>
      <w:b/>
      <w:bCs/>
      <w:color w:val="4F9B3C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65005"/>
    <w:rPr>
      <w:rFonts w:ascii="Times New Roman" w:eastAsia="Times New Roman" w:hAnsi="Times New Roman" w:cs="Times New Roman"/>
      <w:b/>
      <w:bCs/>
      <w:color w:val="66737C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5005"/>
  </w:style>
  <w:style w:type="character" w:styleId="a3">
    <w:name w:val="Hyperlink"/>
    <w:basedOn w:val="a0"/>
    <w:uiPriority w:val="99"/>
    <w:semiHidden/>
    <w:unhideWhenUsed/>
    <w:rsid w:val="00F65005"/>
    <w:rPr>
      <w:b/>
      <w:bCs/>
      <w:strike w:val="0"/>
      <w:dstrike w:val="0"/>
      <w:color w:val="66737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65005"/>
    <w:rPr>
      <w:b/>
      <w:bCs/>
      <w:strike w:val="0"/>
      <w:dstrike w:val="0"/>
      <w:color w:val="66737C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bgvideo">
    <w:name w:val="bgvideo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d">
    <w:name w:val="hd"/>
    <w:basedOn w:val="a"/>
    <w:rsid w:val="00F65005"/>
    <w:pPr>
      <w:suppressAutoHyphens w:val="0"/>
    </w:pPr>
    <w:rPr>
      <w:sz w:val="20"/>
      <w:szCs w:val="20"/>
      <w:lang w:eastAsia="ru-RU"/>
    </w:rPr>
  </w:style>
  <w:style w:type="paragraph" w:customStyle="1" w:styleId="fotopic">
    <w:name w:val="foto_pic"/>
    <w:basedOn w:val="a"/>
    <w:rsid w:val="00F65005"/>
    <w:pPr>
      <w:pBdr>
        <w:top w:val="single" w:sz="6" w:space="5" w:color="E1E1E1"/>
        <w:left w:val="single" w:sz="6" w:space="5" w:color="E1E1E1"/>
        <w:bottom w:val="single" w:sz="6" w:space="5" w:color="E1E1E1"/>
        <w:right w:val="single" w:sz="6" w:space="5" w:color="E1E1E1"/>
      </w:pBdr>
      <w:shd w:val="clear" w:color="auto" w:fill="FFFFFF"/>
      <w:suppressAutoHyphens w:val="0"/>
      <w:spacing w:after="150"/>
      <w:textAlignment w:val="center"/>
    </w:pPr>
    <w:rPr>
      <w:sz w:val="20"/>
      <w:szCs w:val="20"/>
      <w:lang w:eastAsia="ru-RU"/>
    </w:rPr>
  </w:style>
  <w:style w:type="paragraph" w:customStyle="1" w:styleId="fototext">
    <w:name w:val="foto_text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fotogor">
    <w:name w:val="foto_gor"/>
    <w:basedOn w:val="a"/>
    <w:rsid w:val="00F65005"/>
    <w:pPr>
      <w:suppressAutoHyphens w:val="0"/>
      <w:spacing w:before="30" w:after="30"/>
      <w:ind w:left="30" w:right="30"/>
    </w:pPr>
    <w:rPr>
      <w:sz w:val="20"/>
      <w:szCs w:val="20"/>
      <w:lang w:eastAsia="ru-RU"/>
    </w:rPr>
  </w:style>
  <w:style w:type="paragraph" w:customStyle="1" w:styleId="fotovert">
    <w:name w:val="foto_vert"/>
    <w:basedOn w:val="a"/>
    <w:rsid w:val="00F65005"/>
    <w:pPr>
      <w:suppressAutoHyphens w:val="0"/>
      <w:spacing w:before="30" w:after="30"/>
      <w:ind w:left="30" w:right="30"/>
    </w:pPr>
    <w:rPr>
      <w:sz w:val="20"/>
      <w:szCs w:val="20"/>
      <w:lang w:eastAsia="ru-RU"/>
    </w:rPr>
  </w:style>
  <w:style w:type="paragraph" w:customStyle="1" w:styleId="data">
    <w:name w:val="data"/>
    <w:basedOn w:val="a"/>
    <w:rsid w:val="00F65005"/>
    <w:pPr>
      <w:pBdr>
        <w:top w:val="single" w:sz="6" w:space="0" w:color="FFFFFF"/>
        <w:left w:val="single" w:sz="6" w:space="4" w:color="FFFFFF"/>
        <w:bottom w:val="single" w:sz="6" w:space="0" w:color="FFFFFF"/>
        <w:right w:val="single" w:sz="6" w:space="4" w:color="FFFFFF"/>
      </w:pBdr>
      <w:suppressAutoHyphens w:val="0"/>
      <w:spacing w:after="150"/>
      <w:textAlignment w:val="top"/>
    </w:pPr>
    <w:rPr>
      <w:b/>
      <w:bCs/>
      <w:sz w:val="20"/>
      <w:szCs w:val="20"/>
      <w:lang w:eastAsia="ru-RU"/>
    </w:rPr>
  </w:style>
  <w:style w:type="paragraph" w:customStyle="1" w:styleId="newsname">
    <w:name w:val="newsname"/>
    <w:basedOn w:val="a"/>
    <w:rsid w:val="00F65005"/>
    <w:pPr>
      <w:suppressAutoHyphens w:val="0"/>
      <w:spacing w:after="150"/>
    </w:pPr>
    <w:rPr>
      <w:b/>
      <w:bCs/>
      <w:sz w:val="20"/>
      <w:szCs w:val="20"/>
      <w:lang w:eastAsia="ru-RU"/>
    </w:rPr>
  </w:style>
  <w:style w:type="paragraph" w:customStyle="1" w:styleId="pindex">
    <w:name w:val="p_index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pname">
    <w:name w:val="p_nam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pprice">
    <w:name w:val="p_pric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pdetails">
    <w:name w:val="p_details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ol1">
    <w:name w:val="col1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1sel">
    <w:name w:val="col1_sel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1click">
    <w:name w:val="col1_click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2">
    <w:name w:val="col2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2sel">
    <w:name w:val="col2_sel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2click">
    <w:name w:val="col2_click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3">
    <w:name w:val="col3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uppressAutoHyphens w:val="0"/>
      <w:spacing w:after="150"/>
    </w:pPr>
    <w:rPr>
      <w:b/>
      <w:bCs/>
      <w:color w:val="66737C"/>
      <w:sz w:val="20"/>
      <w:szCs w:val="20"/>
      <w:lang w:eastAsia="ru-RU"/>
    </w:rPr>
  </w:style>
  <w:style w:type="paragraph" w:customStyle="1" w:styleId="col3sel">
    <w:name w:val="col3_sel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uppressAutoHyphens w:val="0"/>
      <w:spacing w:after="150"/>
    </w:pPr>
    <w:rPr>
      <w:b/>
      <w:bCs/>
      <w:color w:val="66737C"/>
      <w:sz w:val="20"/>
      <w:szCs w:val="20"/>
      <w:lang w:eastAsia="ru-RU"/>
    </w:rPr>
  </w:style>
  <w:style w:type="paragraph" w:customStyle="1" w:styleId="col3click">
    <w:name w:val="col3_click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4">
    <w:name w:val="col4"/>
    <w:basedOn w:val="a"/>
    <w:rsid w:val="00F65005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4sel">
    <w:name w:val="col4_sel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col4click">
    <w:name w:val="col4_click"/>
    <w:basedOn w:val="a"/>
    <w:rsid w:val="00F65005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uppressAutoHyphens w:val="0"/>
      <w:spacing w:after="150"/>
    </w:pPr>
    <w:rPr>
      <w:color w:val="66737C"/>
      <w:sz w:val="20"/>
      <w:szCs w:val="20"/>
      <w:lang w:eastAsia="ru-RU"/>
    </w:rPr>
  </w:style>
  <w:style w:type="paragraph" w:customStyle="1" w:styleId="block">
    <w:name w:val="block"/>
    <w:basedOn w:val="a"/>
    <w:rsid w:val="00F65005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uppressAutoHyphens w:val="0"/>
      <w:spacing w:after="150"/>
    </w:pPr>
    <w:rPr>
      <w:sz w:val="20"/>
      <w:szCs w:val="20"/>
      <w:lang w:eastAsia="ru-RU"/>
    </w:rPr>
  </w:style>
  <w:style w:type="paragraph" w:customStyle="1" w:styleId="blockselect">
    <w:name w:val="block_select"/>
    <w:basedOn w:val="a"/>
    <w:rsid w:val="00F65005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uppressAutoHyphens w:val="0"/>
      <w:spacing w:after="150"/>
    </w:pPr>
    <w:rPr>
      <w:sz w:val="20"/>
      <w:szCs w:val="20"/>
      <w:lang w:eastAsia="ru-RU"/>
    </w:rPr>
  </w:style>
  <w:style w:type="paragraph" w:customStyle="1" w:styleId="cookiesmessage">
    <w:name w:val="cookies_messag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ookiestext">
    <w:name w:val="cookies_text"/>
    <w:basedOn w:val="a"/>
    <w:rsid w:val="00F65005"/>
    <w:pPr>
      <w:suppressAutoHyphens w:val="0"/>
      <w:spacing w:after="150" w:line="240" w:lineRule="atLeast"/>
      <w:textAlignment w:val="baseline"/>
    </w:pPr>
    <w:rPr>
      <w:rFonts w:ascii="Arial" w:hAnsi="Arial" w:cs="Arial"/>
      <w:color w:val="FFFFFF"/>
      <w:sz w:val="20"/>
      <w:szCs w:val="20"/>
      <w:lang w:eastAsia="ru-RU"/>
    </w:rPr>
  </w:style>
  <w:style w:type="paragraph" w:customStyle="1" w:styleId="highslide-body">
    <w:name w:val="highslide-body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">
    <w:name w:val="highslid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image">
    <w:name w:val="highslide-image"/>
    <w:basedOn w:val="a"/>
    <w:rsid w:val="00F65005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wrapper">
    <w:name w:val="highslide-wrapper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outline">
    <w:name w:val="highslide-outline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glossy-dark">
    <w:name w:val="glossy-dark"/>
    <w:basedOn w:val="a"/>
    <w:rsid w:val="00F65005"/>
    <w:pPr>
      <w:shd w:val="clear" w:color="auto" w:fill="111111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number">
    <w:name w:val="highslide-number"/>
    <w:basedOn w:val="a"/>
    <w:rsid w:val="00F65005"/>
    <w:pPr>
      <w:suppressAutoHyphens w:val="0"/>
      <w:spacing w:after="150"/>
    </w:pPr>
    <w:rPr>
      <w:b/>
      <w:bCs/>
      <w:color w:val="808080"/>
      <w:sz w:val="22"/>
      <w:szCs w:val="22"/>
      <w:lang w:eastAsia="ru-RU"/>
    </w:rPr>
  </w:style>
  <w:style w:type="paragraph" w:customStyle="1" w:styleId="highslide-caption">
    <w:name w:val="highslide-caption"/>
    <w:basedOn w:val="a"/>
    <w:rsid w:val="00F65005"/>
    <w:pPr>
      <w:suppressAutoHyphens w:val="0"/>
      <w:spacing w:after="150"/>
    </w:pPr>
    <w:rPr>
      <w:vanish/>
      <w:lang w:eastAsia="ru-RU"/>
    </w:rPr>
  </w:style>
  <w:style w:type="paragraph" w:customStyle="1" w:styleId="highslide-heading">
    <w:name w:val="highslide-heading"/>
    <w:basedOn w:val="a"/>
    <w:rsid w:val="00F65005"/>
    <w:pPr>
      <w:suppressAutoHyphens w:val="0"/>
      <w:spacing w:before="96" w:after="96"/>
      <w:ind w:left="96" w:right="96"/>
    </w:pPr>
    <w:rPr>
      <w:b/>
      <w:bCs/>
      <w:vanish/>
      <w:sz w:val="20"/>
      <w:szCs w:val="20"/>
      <w:lang w:eastAsia="ru-RU"/>
    </w:rPr>
  </w:style>
  <w:style w:type="paragraph" w:customStyle="1" w:styleId="highslide-dimming">
    <w:name w:val="highslide-dimming"/>
    <w:basedOn w:val="a"/>
    <w:rsid w:val="00F65005"/>
    <w:pPr>
      <w:shd w:val="clear" w:color="auto" w:fill="000000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loading">
    <w:name w:val="highslide-loading"/>
    <w:basedOn w:val="a"/>
    <w:rsid w:val="00F65005"/>
    <w:pPr>
      <w:pBdr>
        <w:top w:val="single" w:sz="6" w:space="2" w:color="FFFFFF"/>
        <w:left w:val="single" w:sz="6" w:space="17" w:color="FFFFFF"/>
        <w:bottom w:val="single" w:sz="6" w:space="2" w:color="FFFFFF"/>
        <w:right w:val="single" w:sz="6" w:space="2" w:color="FFFFFF"/>
      </w:pBdr>
      <w:shd w:val="clear" w:color="auto" w:fill="FFFFFF"/>
      <w:suppressAutoHyphens w:val="0"/>
      <w:spacing w:after="150"/>
    </w:pPr>
    <w:rPr>
      <w:b/>
      <w:bCs/>
      <w:caps/>
      <w:color w:val="000000"/>
      <w:sz w:val="14"/>
      <w:szCs w:val="14"/>
      <w:lang w:eastAsia="ru-RU"/>
    </w:rPr>
  </w:style>
  <w:style w:type="paragraph" w:customStyle="1" w:styleId="highslide-viewport">
    <w:name w:val="highslide-viewport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overlay">
    <w:name w:val="highslide-overlay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dden-container">
    <w:name w:val="hidden-container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closebutton">
    <w:name w:val="closebutton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ontrols">
    <w:name w:val="highslide-controls"/>
    <w:basedOn w:val="a"/>
    <w:rsid w:val="00F65005"/>
    <w:pPr>
      <w:suppressAutoHyphens w:val="0"/>
      <w:spacing w:before="300" w:after="150"/>
      <w:ind w:right="225"/>
    </w:pPr>
    <w:rPr>
      <w:sz w:val="20"/>
      <w:szCs w:val="20"/>
      <w:lang w:eastAsia="ru-RU"/>
    </w:rPr>
  </w:style>
  <w:style w:type="paragraph" w:customStyle="1" w:styleId="highslide-maincontent">
    <w:name w:val="highslide-maincontent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html">
    <w:name w:val="highslide-html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html-content">
    <w:name w:val="highslide-html-content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header">
    <w:name w:val="highslide-header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footer">
    <w:name w:val="highslide-footer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wide-border">
    <w:name w:val="wide-border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outer-glow">
    <w:name w:val="outer-glow"/>
    <w:basedOn w:val="a"/>
    <w:rsid w:val="00F65005"/>
    <w:pPr>
      <w:shd w:val="clear" w:color="auto" w:fill="444444"/>
      <w:suppressAutoHyphens w:val="0"/>
      <w:spacing w:after="150"/>
    </w:pPr>
    <w:rPr>
      <w:sz w:val="20"/>
      <w:szCs w:val="20"/>
      <w:lang w:eastAsia="ru-RU"/>
    </w:rPr>
  </w:style>
  <w:style w:type="paragraph" w:customStyle="1" w:styleId="colored-border">
    <w:name w:val="colored-border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dark">
    <w:name w:val="dark"/>
    <w:basedOn w:val="a"/>
    <w:rsid w:val="00F65005"/>
    <w:pPr>
      <w:shd w:val="clear" w:color="auto" w:fill="111111"/>
      <w:suppressAutoHyphens w:val="0"/>
      <w:spacing w:after="150"/>
    </w:pPr>
    <w:rPr>
      <w:sz w:val="20"/>
      <w:szCs w:val="20"/>
      <w:lang w:eastAsia="ru-RU"/>
    </w:rPr>
  </w:style>
  <w:style w:type="paragraph" w:customStyle="1" w:styleId="fancybox-wrap">
    <w:name w:val="fancybox-wrap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skin">
    <w:name w:val="fancybox-skin"/>
    <w:basedOn w:val="a"/>
    <w:rsid w:val="00F65005"/>
    <w:pPr>
      <w:shd w:val="clear" w:color="auto" w:fill="F9F9F9"/>
      <w:suppressAutoHyphens w:val="0"/>
      <w:textAlignment w:val="top"/>
    </w:pPr>
    <w:rPr>
      <w:color w:val="444444"/>
      <w:sz w:val="20"/>
      <w:szCs w:val="20"/>
      <w:lang w:eastAsia="ru-RU"/>
    </w:rPr>
  </w:style>
  <w:style w:type="paragraph" w:customStyle="1" w:styleId="fancybox-outer">
    <w:name w:val="fancybox-outer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inner">
    <w:name w:val="fancybox-inner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image">
    <w:name w:val="fancybox-image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nav">
    <w:name w:val="fancybox-nav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tmp">
    <w:name w:val="fancybox-tmp"/>
    <w:basedOn w:val="a"/>
    <w:rsid w:val="00F65005"/>
    <w:pPr>
      <w:suppressAutoHyphens w:val="0"/>
      <w:textAlignment w:val="top"/>
    </w:pPr>
    <w:rPr>
      <w:sz w:val="20"/>
      <w:szCs w:val="20"/>
      <w:lang w:eastAsia="ru-RU"/>
    </w:rPr>
  </w:style>
  <w:style w:type="paragraph" w:customStyle="1" w:styleId="fancybox-error">
    <w:name w:val="fancybox-error"/>
    <w:basedOn w:val="a"/>
    <w:rsid w:val="00F65005"/>
    <w:pPr>
      <w:suppressAutoHyphens w:val="0"/>
      <w:spacing w:line="300" w:lineRule="atLeast"/>
    </w:pPr>
    <w:rPr>
      <w:rFonts w:ascii="Helvetica" w:hAnsi="Helvetica"/>
      <w:color w:val="444444"/>
      <w:sz w:val="21"/>
      <w:szCs w:val="21"/>
      <w:lang w:eastAsia="ru-RU"/>
    </w:rPr>
  </w:style>
  <w:style w:type="paragraph" w:customStyle="1" w:styleId="fancybox-iframe">
    <w:name w:val="fancybox-ifram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fancybox-close">
    <w:name w:val="fancybox-clos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fancybox-lock">
    <w:name w:val="fancybox-lock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fancybox-overlay">
    <w:name w:val="fancybox-overlay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fancybox-title">
    <w:name w:val="fancybox-title"/>
    <w:basedOn w:val="a"/>
    <w:rsid w:val="00F65005"/>
    <w:pPr>
      <w:suppressAutoHyphens w:val="0"/>
      <w:spacing w:after="150" w:line="300" w:lineRule="atLeast"/>
    </w:pPr>
    <w:rPr>
      <w:rFonts w:ascii="Helvetica" w:hAnsi="Helvetica"/>
      <w:sz w:val="20"/>
      <w:szCs w:val="20"/>
      <w:lang w:eastAsia="ru-RU"/>
    </w:rPr>
  </w:style>
  <w:style w:type="paragraph" w:customStyle="1" w:styleId="fancybox-title-float-wrap">
    <w:name w:val="fancybox-title-float-wrap"/>
    <w:basedOn w:val="a"/>
    <w:rsid w:val="00F65005"/>
    <w:pPr>
      <w:suppressAutoHyphens w:val="0"/>
      <w:jc w:val="center"/>
    </w:pPr>
    <w:rPr>
      <w:sz w:val="20"/>
      <w:szCs w:val="20"/>
      <w:lang w:eastAsia="ru-RU"/>
    </w:rPr>
  </w:style>
  <w:style w:type="paragraph" w:customStyle="1" w:styleId="fancybox-title-outside-wrap">
    <w:name w:val="fancybox-title-outside-wrap"/>
    <w:basedOn w:val="a"/>
    <w:rsid w:val="00F65005"/>
    <w:pPr>
      <w:suppressAutoHyphens w:val="0"/>
      <w:spacing w:before="150" w:after="150"/>
    </w:pPr>
    <w:rPr>
      <w:color w:val="FFFFFF"/>
      <w:sz w:val="20"/>
      <w:szCs w:val="20"/>
      <w:lang w:eastAsia="ru-RU"/>
    </w:rPr>
  </w:style>
  <w:style w:type="paragraph" w:customStyle="1" w:styleId="fancybox-title-inside-wrap">
    <w:name w:val="fancybox-title-inside-wrap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fancybox-title-over-wrap">
    <w:name w:val="fancybox-title-over-wrap"/>
    <w:basedOn w:val="a"/>
    <w:rsid w:val="00F65005"/>
    <w:pPr>
      <w:shd w:val="clear" w:color="auto" w:fill="000000"/>
      <w:suppressAutoHyphens w:val="0"/>
      <w:spacing w:after="150"/>
    </w:pPr>
    <w:rPr>
      <w:color w:val="FFFFFF"/>
      <w:sz w:val="20"/>
      <w:szCs w:val="20"/>
      <w:lang w:eastAsia="ru-RU"/>
    </w:rPr>
  </w:style>
  <w:style w:type="paragraph" w:customStyle="1" w:styleId="fancybox-margin">
    <w:name w:val="fancybox-margin"/>
    <w:basedOn w:val="a"/>
    <w:rsid w:val="00F65005"/>
    <w:pPr>
      <w:suppressAutoHyphens w:val="0"/>
      <w:spacing w:after="150"/>
      <w:ind w:right="240"/>
    </w:pPr>
    <w:rPr>
      <w:sz w:val="20"/>
      <w:szCs w:val="20"/>
      <w:lang w:eastAsia="ru-RU"/>
    </w:rPr>
  </w:style>
  <w:style w:type="paragraph" w:customStyle="1" w:styleId="inner">
    <w:name w:val="inner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resize">
    <w:name w:val="highslide-resiz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move">
    <w:name w:val="highslide-mov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next">
    <w:name w:val="highslide-next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marker">
    <w:name w:val="highslide-marker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scroll-up">
    <w:name w:val="highslide-scroll-up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scroll-down">
    <w:name w:val="highslide-scroll-down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hild">
    <w:name w:val="child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button">
    <w:name w:val="button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lose">
    <w:name w:val="highslide-close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ookiesbutton">
    <w:name w:val="cookies_button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opymainmenu">
    <w:name w:val="copymainmenu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inner1">
    <w:name w:val="inner1"/>
    <w:basedOn w:val="a"/>
    <w:rsid w:val="00F65005"/>
    <w:pPr>
      <w:suppressAutoHyphens w:val="0"/>
    </w:pPr>
    <w:rPr>
      <w:rFonts w:ascii="Arial" w:hAnsi="Arial" w:cs="Arial"/>
      <w:color w:val="FFFFFF"/>
      <w:sz w:val="20"/>
      <w:szCs w:val="20"/>
      <w:lang w:eastAsia="ru-RU"/>
    </w:rPr>
  </w:style>
  <w:style w:type="paragraph" w:customStyle="1" w:styleId="button1">
    <w:name w:val="button1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cookiesbutton1">
    <w:name w:val="cookies_button1"/>
    <w:basedOn w:val="a"/>
    <w:rsid w:val="00F65005"/>
    <w:pPr>
      <w:shd w:val="clear" w:color="auto" w:fill="4A9FDF"/>
      <w:suppressAutoHyphens w:val="0"/>
      <w:spacing w:after="150"/>
      <w:jc w:val="center"/>
    </w:pPr>
    <w:rPr>
      <w:b/>
      <w:bCs/>
      <w:color w:val="FFFFFF"/>
      <w:sz w:val="23"/>
      <w:szCs w:val="23"/>
      <w:lang w:eastAsia="ru-RU"/>
    </w:rPr>
  </w:style>
  <w:style w:type="paragraph" w:customStyle="1" w:styleId="highslide-resize1">
    <w:name w:val="highslide-resize1"/>
    <w:basedOn w:val="a"/>
    <w:rsid w:val="00F65005"/>
    <w:pPr>
      <w:suppressAutoHyphens w:val="0"/>
      <w:spacing w:before="75" w:after="150"/>
    </w:pPr>
    <w:rPr>
      <w:sz w:val="20"/>
      <w:szCs w:val="20"/>
      <w:lang w:eastAsia="ru-RU"/>
    </w:rPr>
  </w:style>
  <w:style w:type="paragraph" w:customStyle="1" w:styleId="highslide-header1">
    <w:name w:val="highslide-header1"/>
    <w:basedOn w:val="a"/>
    <w:rsid w:val="00F65005"/>
    <w:pPr>
      <w:pBdr>
        <w:bottom w:val="single" w:sz="6" w:space="0" w:color="DDDDDD"/>
      </w:pBd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heading1">
    <w:name w:val="highslide-heading1"/>
    <w:basedOn w:val="a"/>
    <w:rsid w:val="00F65005"/>
    <w:pPr>
      <w:suppressAutoHyphens w:val="0"/>
      <w:spacing w:before="30" w:after="30"/>
      <w:ind w:left="96" w:right="96"/>
    </w:pPr>
    <w:rPr>
      <w:b/>
      <w:bCs/>
      <w:vanish/>
      <w:sz w:val="20"/>
      <w:szCs w:val="20"/>
      <w:lang w:eastAsia="ru-RU"/>
    </w:rPr>
  </w:style>
  <w:style w:type="paragraph" w:customStyle="1" w:styleId="highslide-move1">
    <w:name w:val="highslide-move1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lose1">
    <w:name w:val="highslide-close1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maincontent1">
    <w:name w:val="highslide-maincontent1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header2">
    <w:name w:val="highslide-header2"/>
    <w:basedOn w:val="a"/>
    <w:rsid w:val="00F65005"/>
    <w:pPr>
      <w:pBdr>
        <w:bottom w:val="single" w:sz="6" w:space="0" w:color="DDDDDD"/>
      </w:pBd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heading2">
    <w:name w:val="highslide-heading2"/>
    <w:basedOn w:val="a"/>
    <w:rsid w:val="00F65005"/>
    <w:pPr>
      <w:suppressAutoHyphens w:val="0"/>
      <w:spacing w:before="15" w:after="15"/>
      <w:ind w:left="96" w:right="96"/>
    </w:pPr>
    <w:rPr>
      <w:b/>
      <w:bCs/>
      <w:vanish/>
      <w:color w:val="666666"/>
      <w:sz w:val="20"/>
      <w:szCs w:val="20"/>
      <w:lang w:eastAsia="ru-RU"/>
    </w:rPr>
  </w:style>
  <w:style w:type="paragraph" w:customStyle="1" w:styleId="highslide-move2">
    <w:name w:val="highslide-move2"/>
    <w:basedOn w:val="a"/>
    <w:rsid w:val="00F65005"/>
    <w:pP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maincontent2">
    <w:name w:val="highslide-maincontent2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footer1">
    <w:name w:val="highslide-footer1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image1">
    <w:name w:val="highslide-image1"/>
    <w:basedOn w:val="a"/>
    <w:rsid w:val="00F65005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aption1">
    <w:name w:val="highslide-caption1"/>
    <w:basedOn w:val="a"/>
    <w:rsid w:val="00F65005"/>
    <w:pPr>
      <w:suppressAutoHyphens w:val="0"/>
      <w:spacing w:after="150"/>
    </w:pPr>
    <w:rPr>
      <w:vanish/>
      <w:lang w:eastAsia="ru-RU"/>
    </w:rPr>
  </w:style>
  <w:style w:type="paragraph" w:customStyle="1" w:styleId="highslide-image2">
    <w:name w:val="highslide-image2"/>
    <w:basedOn w:val="a"/>
    <w:rsid w:val="00F65005"/>
    <w:pP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aption2">
    <w:name w:val="highslide-caption2"/>
    <w:basedOn w:val="a"/>
    <w:rsid w:val="00F65005"/>
    <w:pPr>
      <w:pBdr>
        <w:top w:val="single" w:sz="6" w:space="0" w:color="FFFFFF"/>
        <w:bottom w:val="single" w:sz="6" w:space="0" w:color="FFFFFF"/>
      </w:pBdr>
      <w:shd w:val="clear" w:color="auto" w:fill="C0C0C0"/>
      <w:suppressAutoHyphens w:val="0"/>
      <w:spacing w:after="150"/>
    </w:pPr>
    <w:rPr>
      <w:vanish/>
      <w:lang w:eastAsia="ru-RU"/>
    </w:rPr>
  </w:style>
  <w:style w:type="paragraph" w:customStyle="1" w:styleId="highslide-image3">
    <w:name w:val="highslide-image3"/>
    <w:basedOn w:val="a"/>
    <w:rsid w:val="00F65005"/>
    <w:pPr>
      <w:pBdr>
        <w:top w:val="single" w:sz="36" w:space="0" w:color="444444"/>
        <w:left w:val="single" w:sz="36" w:space="0" w:color="444444"/>
        <w:bottom w:val="single" w:sz="36" w:space="0" w:color="444444"/>
        <w:right w:val="single" w:sz="36" w:space="0" w:color="444444"/>
      </w:pBd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aption3">
    <w:name w:val="highslide-caption3"/>
    <w:basedOn w:val="a"/>
    <w:rsid w:val="00F65005"/>
    <w:pPr>
      <w:pBdr>
        <w:left w:val="single" w:sz="36" w:space="4" w:color="444444"/>
        <w:bottom w:val="single" w:sz="36" w:space="4" w:color="444444"/>
        <w:right w:val="single" w:sz="36" w:space="4" w:color="444444"/>
      </w:pBdr>
      <w:shd w:val="clear" w:color="auto" w:fill="808080"/>
      <w:suppressAutoHyphens w:val="0"/>
      <w:spacing w:after="150"/>
    </w:pPr>
    <w:rPr>
      <w:vanish/>
      <w:lang w:eastAsia="ru-RU"/>
    </w:rPr>
  </w:style>
  <w:style w:type="paragraph" w:customStyle="1" w:styleId="highslide-image4">
    <w:name w:val="highslide-image4"/>
    <w:basedOn w:val="a"/>
    <w:rsid w:val="00F65005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  <w:shd w:val="clear" w:color="auto" w:fill="FFFFFF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aption4">
    <w:name w:val="highslide-caption4"/>
    <w:basedOn w:val="a"/>
    <w:rsid w:val="00F65005"/>
    <w:pPr>
      <w:pBdr>
        <w:left w:val="single" w:sz="12" w:space="0" w:color="008000"/>
        <w:bottom w:val="single" w:sz="12" w:space="0" w:color="008000"/>
        <w:right w:val="single" w:sz="12" w:space="0" w:color="008000"/>
      </w:pBdr>
      <w:suppressAutoHyphens w:val="0"/>
      <w:spacing w:after="150"/>
    </w:pPr>
    <w:rPr>
      <w:vanish/>
      <w:lang w:eastAsia="ru-RU"/>
    </w:rPr>
  </w:style>
  <w:style w:type="paragraph" w:customStyle="1" w:styleId="highslide-image5">
    <w:name w:val="highslide-image5"/>
    <w:basedOn w:val="a"/>
    <w:rsid w:val="00F65005"/>
    <w:pPr>
      <w:pBdr>
        <w:top w:val="single" w:sz="12" w:space="0" w:color="000000"/>
        <w:left w:val="single" w:sz="12" w:space="0" w:color="000000"/>
        <w:bottom w:val="single" w:sz="12" w:space="0" w:color="202020"/>
        <w:right w:val="single" w:sz="12" w:space="0" w:color="000000"/>
      </w:pBdr>
      <w:shd w:val="clear" w:color="auto" w:fill="808080"/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caption5">
    <w:name w:val="highslide-caption5"/>
    <w:basedOn w:val="a"/>
    <w:rsid w:val="00F65005"/>
    <w:pPr>
      <w:shd w:val="clear" w:color="auto" w:fill="111111"/>
      <w:suppressAutoHyphens w:val="0"/>
      <w:spacing w:after="150"/>
    </w:pPr>
    <w:rPr>
      <w:vanish/>
      <w:color w:val="FFFFFF"/>
      <w:lang w:eastAsia="ru-RU"/>
    </w:rPr>
  </w:style>
  <w:style w:type="paragraph" w:customStyle="1" w:styleId="highslide-controls1">
    <w:name w:val="highslide-controls1"/>
    <w:basedOn w:val="a"/>
    <w:rsid w:val="00F65005"/>
    <w:pPr>
      <w:suppressAutoHyphens w:val="0"/>
      <w:spacing w:before="300" w:after="150"/>
      <w:ind w:right="225"/>
    </w:pPr>
    <w:rPr>
      <w:sz w:val="20"/>
      <w:szCs w:val="20"/>
      <w:lang w:eastAsia="ru-RU"/>
    </w:rPr>
  </w:style>
  <w:style w:type="paragraph" w:customStyle="1" w:styleId="highslide-caption6">
    <w:name w:val="highslide-caption6"/>
    <w:basedOn w:val="a"/>
    <w:rsid w:val="00F65005"/>
    <w:pPr>
      <w:suppressAutoHyphens w:val="0"/>
      <w:spacing w:after="150"/>
    </w:pPr>
    <w:rPr>
      <w:b/>
      <w:bCs/>
      <w:vanish/>
      <w:color w:val="FFFFFF"/>
      <w:lang w:eastAsia="ru-RU"/>
    </w:rPr>
  </w:style>
  <w:style w:type="paragraph" w:customStyle="1" w:styleId="highslide-heading3">
    <w:name w:val="highslide-heading3"/>
    <w:basedOn w:val="a"/>
    <w:rsid w:val="00F65005"/>
    <w:pPr>
      <w:suppressAutoHyphens w:val="0"/>
    </w:pPr>
    <w:rPr>
      <w:b/>
      <w:bCs/>
      <w:vanish/>
      <w:color w:val="808080"/>
      <w:sz w:val="20"/>
      <w:szCs w:val="20"/>
      <w:lang w:eastAsia="ru-RU"/>
    </w:rPr>
  </w:style>
  <w:style w:type="paragraph" w:customStyle="1" w:styleId="highslide-controls2">
    <w:name w:val="highslide-controls2"/>
    <w:basedOn w:val="a"/>
    <w:rsid w:val="00F65005"/>
    <w:pPr>
      <w:suppressAutoHyphens w:val="0"/>
    </w:pPr>
    <w:rPr>
      <w:sz w:val="20"/>
      <w:szCs w:val="20"/>
      <w:lang w:eastAsia="ru-RU"/>
    </w:rPr>
  </w:style>
  <w:style w:type="paragraph" w:customStyle="1" w:styleId="highslide-move3">
    <w:name w:val="highslide-move3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controls3">
    <w:name w:val="highslide-controls3"/>
    <w:basedOn w:val="a"/>
    <w:rsid w:val="00F65005"/>
    <w:pPr>
      <w:suppressAutoHyphens w:val="0"/>
      <w:jc w:val="center"/>
    </w:pPr>
    <w:rPr>
      <w:sz w:val="20"/>
      <w:szCs w:val="20"/>
      <w:lang w:eastAsia="ru-RU"/>
    </w:rPr>
  </w:style>
  <w:style w:type="paragraph" w:customStyle="1" w:styleId="highslide-move4">
    <w:name w:val="highslide-move4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next1">
    <w:name w:val="highslide-next1"/>
    <w:basedOn w:val="a"/>
    <w:rsid w:val="00F65005"/>
    <w:pPr>
      <w:suppressAutoHyphens w:val="0"/>
      <w:spacing w:after="150"/>
      <w:ind w:right="240"/>
    </w:pPr>
    <w:rPr>
      <w:sz w:val="20"/>
      <w:szCs w:val="20"/>
      <w:lang w:eastAsia="ru-RU"/>
    </w:rPr>
  </w:style>
  <w:style w:type="paragraph" w:customStyle="1" w:styleId="highslide-marker1">
    <w:name w:val="highslide-marker1"/>
    <w:basedOn w:val="a"/>
    <w:rsid w:val="00F65005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scroll-up1">
    <w:name w:val="highslide-scroll-up1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scroll-down1">
    <w:name w:val="highslide-scroll-down1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marker2">
    <w:name w:val="highslide-marker2"/>
    <w:basedOn w:val="a"/>
    <w:rsid w:val="00F65005"/>
    <w:pPr>
      <w:pBdr>
        <w:bottom w:val="single" w:sz="36" w:space="0" w:color="808080"/>
      </w:pBd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marker3">
    <w:name w:val="highslide-marker3"/>
    <w:basedOn w:val="a"/>
    <w:rsid w:val="00F65005"/>
    <w:pPr>
      <w:pBdr>
        <w:bottom w:val="single" w:sz="36" w:space="0" w:color="FFFFFF"/>
      </w:pBdr>
      <w:suppressAutoHyphens w:val="0"/>
      <w:spacing w:after="150"/>
      <w:ind w:left="150"/>
    </w:pPr>
    <w:rPr>
      <w:sz w:val="20"/>
      <w:szCs w:val="20"/>
      <w:lang w:eastAsia="ru-RU"/>
    </w:rPr>
  </w:style>
  <w:style w:type="paragraph" w:customStyle="1" w:styleId="highslide-marker4">
    <w:name w:val="highslide-marker4"/>
    <w:basedOn w:val="a"/>
    <w:rsid w:val="00F65005"/>
    <w:pPr>
      <w:pBdr>
        <w:bottom w:val="single" w:sz="36" w:space="0" w:color="FFFFFF"/>
      </w:pBdr>
      <w:suppressAutoHyphens w:val="0"/>
      <w:spacing w:after="150"/>
    </w:pPr>
    <w:rPr>
      <w:sz w:val="20"/>
      <w:szCs w:val="20"/>
      <w:lang w:eastAsia="ru-RU"/>
    </w:rPr>
  </w:style>
  <w:style w:type="paragraph" w:customStyle="1" w:styleId="highslide-scroll-up2">
    <w:name w:val="highslide-scroll-up2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scroll-down2">
    <w:name w:val="highslide-scroll-down2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highslide-marker5">
    <w:name w:val="highslide-marker5"/>
    <w:basedOn w:val="a"/>
    <w:rsid w:val="00F65005"/>
    <w:pPr>
      <w:pBdr>
        <w:left w:val="single" w:sz="36" w:space="0" w:color="808080"/>
      </w:pBdr>
      <w:suppressAutoHyphens w:val="0"/>
      <w:spacing w:before="120" w:after="150"/>
    </w:pPr>
    <w:rPr>
      <w:sz w:val="20"/>
      <w:szCs w:val="20"/>
      <w:lang w:eastAsia="ru-RU"/>
    </w:rPr>
  </w:style>
  <w:style w:type="paragraph" w:customStyle="1" w:styleId="highslide-marker6">
    <w:name w:val="highslide-marker6"/>
    <w:basedOn w:val="a"/>
    <w:rsid w:val="00F65005"/>
    <w:pPr>
      <w:pBdr>
        <w:left w:val="single" w:sz="36" w:space="0" w:color="FFFFFF"/>
      </w:pBdr>
      <w:suppressAutoHyphens w:val="0"/>
      <w:spacing w:before="120" w:after="150"/>
    </w:pPr>
    <w:rPr>
      <w:sz w:val="20"/>
      <w:szCs w:val="20"/>
      <w:lang w:eastAsia="ru-RU"/>
    </w:rPr>
  </w:style>
  <w:style w:type="paragraph" w:customStyle="1" w:styleId="highslide-marker7">
    <w:name w:val="highslide-marker7"/>
    <w:basedOn w:val="a"/>
    <w:rsid w:val="00F65005"/>
    <w:pPr>
      <w:pBdr>
        <w:left w:val="single" w:sz="36" w:space="0" w:color="FFFFFF"/>
      </w:pBdr>
      <w:suppressAutoHyphens w:val="0"/>
      <w:spacing w:before="120" w:after="150"/>
    </w:pPr>
    <w:rPr>
      <w:sz w:val="20"/>
      <w:szCs w:val="20"/>
      <w:lang w:eastAsia="ru-RU"/>
    </w:rPr>
  </w:style>
  <w:style w:type="paragraph" w:customStyle="1" w:styleId="highslide-marker8">
    <w:name w:val="highslide-marker8"/>
    <w:basedOn w:val="a"/>
    <w:rsid w:val="00F65005"/>
    <w:pPr>
      <w:suppressAutoHyphens w:val="0"/>
      <w:spacing w:after="150"/>
    </w:pPr>
    <w:rPr>
      <w:vanish/>
      <w:sz w:val="20"/>
      <w:szCs w:val="20"/>
      <w:lang w:eastAsia="ru-RU"/>
    </w:rPr>
  </w:style>
  <w:style w:type="paragraph" w:customStyle="1" w:styleId="child1">
    <w:name w:val="child1"/>
    <w:basedOn w:val="a"/>
    <w:rsid w:val="00F65005"/>
    <w:pPr>
      <w:suppressAutoHyphens w:val="0"/>
      <w:spacing w:after="150" w:line="360" w:lineRule="atLeast"/>
      <w:ind w:right="-12240"/>
    </w:pPr>
    <w:rPr>
      <w:b/>
      <w:bCs/>
      <w:color w:val="FFFFF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43158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042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48211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119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51025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3359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1</cp:revision>
  <dcterms:created xsi:type="dcterms:W3CDTF">2020-04-16T16:48:00Z</dcterms:created>
  <dcterms:modified xsi:type="dcterms:W3CDTF">2020-04-16T17:20:00Z</dcterms:modified>
</cp:coreProperties>
</file>